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2"/>
        <w:tblpPr w:leftFromText="187" w:rightFromText="187" w:vertAnchor="page" w:horzAnchor="page" w:tblpX="793" w:tblpY="676"/>
        <w:tblW w:w="0" w:type="auto"/>
        <w:tblInd w:w="0" w:type="dxa"/>
        <w:tblLayout w:type="autofit"/>
        <w:tblCellMar>
          <w:top w:w="0" w:type="dxa"/>
          <w:left w:w="108" w:type="dxa"/>
          <w:bottom w:w="0" w:type="dxa"/>
          <w:right w:w="108" w:type="dxa"/>
        </w:tblCellMar>
      </w:tblPr>
      <w:tblGrid>
        <w:gridCol w:w="1440"/>
        <w:gridCol w:w="4698"/>
      </w:tblGrid>
      <w:tr w14:paraId="2CA68E16">
        <w:tblPrEx>
          <w:tblCellMar>
            <w:top w:w="0" w:type="dxa"/>
            <w:left w:w="108" w:type="dxa"/>
            <w:bottom w:w="0" w:type="dxa"/>
            <w:right w:w="108" w:type="dxa"/>
          </w:tblCellMar>
        </w:tblPrEx>
        <w:trPr>
          <w:trHeight w:val="1440" w:hRule="atLeast"/>
        </w:trPr>
        <w:tc>
          <w:tcPr>
            <w:tcW w:w="1440" w:type="dxa"/>
            <w:tcBorders>
              <w:right w:val="single" w:color="FFFFFF" w:sz="4" w:space="0"/>
            </w:tcBorders>
            <w:shd w:val="clear" w:color="auto" w:fill="002060"/>
          </w:tcPr>
          <w:p w14:paraId="666A9E0E">
            <w:pPr>
              <w:rPr>
                <w:rFonts w:ascii="Calibri" w:hAnsi="Calibri" w:cs="Calibri"/>
              </w:rPr>
            </w:pPr>
          </w:p>
        </w:tc>
        <w:tc>
          <w:tcPr>
            <w:tcW w:w="4698" w:type="dxa"/>
            <w:tcBorders>
              <w:left w:val="single" w:color="FFFFFF" w:sz="4" w:space="0"/>
            </w:tcBorders>
            <w:shd w:val="clear" w:color="auto" w:fill="002060"/>
            <w:vAlign w:val="bottom"/>
          </w:tcPr>
          <w:p w14:paraId="233E6B49">
            <w:pPr>
              <w:pStyle w:val="48"/>
              <w:rPr>
                <w:rFonts w:ascii="Calibri" w:hAnsi="Calibri" w:cs="Calibri"/>
                <w:b/>
                <w:bCs/>
                <w:color w:val="FFFFFF"/>
                <w:sz w:val="72"/>
                <w:szCs w:val="72"/>
              </w:rPr>
            </w:pPr>
            <w:r>
              <w:rPr>
                <w:rFonts w:ascii="Calibri" w:hAnsi="Calibri" w:cs="Calibri"/>
                <w:b/>
                <w:bCs/>
                <w:color w:val="FFFFFF"/>
                <w:sz w:val="72"/>
                <w:szCs w:val="72"/>
              </w:rPr>
              <w:t>CAXIS - 2025</w:t>
            </w:r>
          </w:p>
        </w:tc>
      </w:tr>
      <w:tr w14:paraId="02A628E1">
        <w:tblPrEx>
          <w:tblCellMar>
            <w:top w:w="0" w:type="dxa"/>
            <w:left w:w="108" w:type="dxa"/>
            <w:bottom w:w="0" w:type="dxa"/>
            <w:right w:w="108" w:type="dxa"/>
          </w:tblCellMar>
        </w:tblPrEx>
        <w:trPr>
          <w:trHeight w:val="1713" w:hRule="atLeast"/>
        </w:trPr>
        <w:tc>
          <w:tcPr>
            <w:tcW w:w="1440" w:type="dxa"/>
            <w:tcBorders>
              <w:right w:val="single" w:color="000000" w:sz="4" w:space="0"/>
            </w:tcBorders>
          </w:tcPr>
          <w:p w14:paraId="0CA5AF2C">
            <w:pPr>
              <w:rPr>
                <w:rFonts w:ascii="Calibri" w:hAnsi="Calibri" w:cs="Calibri"/>
              </w:rPr>
            </w:pPr>
          </w:p>
          <w:p w14:paraId="4B3DE1E8">
            <w:pPr>
              <w:rPr>
                <w:rFonts w:ascii="Calibri" w:hAnsi="Calibri" w:cs="Calibri"/>
              </w:rPr>
            </w:pPr>
          </w:p>
        </w:tc>
        <w:tc>
          <w:tcPr>
            <w:tcW w:w="4698" w:type="dxa"/>
            <w:tcBorders>
              <w:left w:val="single" w:color="000000" w:sz="4" w:space="0"/>
            </w:tcBorders>
            <w:vAlign w:val="center"/>
          </w:tcPr>
          <w:p w14:paraId="20106098">
            <w:pPr>
              <w:pStyle w:val="48"/>
              <w:rPr>
                <w:rFonts w:ascii="Calibri" w:hAnsi="Calibri" w:cs="Calibri"/>
                <w:b/>
                <w:sz w:val="44"/>
                <w:szCs w:val="48"/>
              </w:rPr>
            </w:pPr>
          </w:p>
          <w:p w14:paraId="2F565C7E">
            <w:pPr>
              <w:pStyle w:val="48"/>
              <w:rPr>
                <w:rFonts w:ascii="Calibri" w:hAnsi="Calibri" w:cs="Calibri"/>
                <w:b/>
                <w:color w:val="76923C"/>
                <w:sz w:val="48"/>
                <w:szCs w:val="48"/>
              </w:rPr>
            </w:pPr>
            <w:r>
              <w:rPr>
                <w:rFonts w:ascii="Calibri" w:hAnsi="Calibri" w:cs="Calibri"/>
                <w:b/>
                <w:sz w:val="40"/>
                <w:szCs w:val="44"/>
              </w:rPr>
              <w:t>CloudAxis</w:t>
            </w:r>
            <w:r>
              <w:rPr>
                <w:rFonts w:ascii="Calibri" w:hAnsi="Calibri" w:cs="Calibri"/>
                <w:b/>
                <w:sz w:val="44"/>
                <w:szCs w:val="48"/>
              </w:rPr>
              <w:t xml:space="preserve"> </w:t>
            </w:r>
            <w:r>
              <w:rPr>
                <w:rFonts w:ascii="Calibri" w:hAnsi="Calibri" w:cs="Calibri"/>
                <w:bCs/>
                <w:sz w:val="36"/>
                <w:szCs w:val="40"/>
              </w:rPr>
              <w:t>Technologies Inc.</w:t>
            </w:r>
          </w:p>
          <w:p w14:paraId="1F272D3C">
            <w:pPr>
              <w:pStyle w:val="48"/>
              <w:rPr>
                <w:rFonts w:ascii="Calibri" w:hAnsi="Calibri" w:cs="Calibri"/>
                <w:color w:val="76923C"/>
              </w:rPr>
            </w:pPr>
          </w:p>
          <w:p w14:paraId="3CFF1A02">
            <w:pPr>
              <w:pStyle w:val="48"/>
              <w:rPr>
                <w:rFonts w:ascii="Abadi Extra Light" w:hAnsi="Abadi Extra Light" w:cs="Calibri"/>
                <w:bCs/>
                <w:sz w:val="36"/>
                <w:szCs w:val="40"/>
              </w:rPr>
            </w:pPr>
            <w:r>
              <w:rPr>
                <w:rFonts w:ascii="Abadi Extra Light" w:hAnsi="Abadi Extra Light" w:cs="Calibri"/>
                <w:bCs/>
                <w:sz w:val="36"/>
                <w:szCs w:val="40"/>
              </w:rPr>
              <w:t>Tagxify – Cab Management</w:t>
            </w:r>
          </w:p>
          <w:p w14:paraId="219595F2">
            <w:pPr>
              <w:pStyle w:val="48"/>
              <w:rPr>
                <w:rFonts w:ascii="Calibri" w:hAnsi="Calibri" w:cs="Calibri"/>
                <w:color w:val="76923C"/>
              </w:rPr>
            </w:pPr>
          </w:p>
        </w:tc>
      </w:tr>
    </w:tbl>
    <w:p w14:paraId="3B7AE98D">
      <w:pPr>
        <w:rPr>
          <w:rFonts w:ascii="Calibri" w:hAnsi="Calibri" w:cs="Calibri"/>
        </w:rPr>
      </w:pPr>
    </w:p>
    <w:p w14:paraId="755E8756">
      <w:pPr>
        <w:rPr>
          <w:rFonts w:ascii="Calibri" w:hAnsi="Calibri" w:cs="Calibri"/>
        </w:rPr>
      </w:pPr>
    </w:p>
    <w:p w14:paraId="467AD92A">
      <w:pPr>
        <w:rPr>
          <w:rFonts w:ascii="Calibri" w:hAnsi="Calibri" w:cs="Calibri"/>
        </w:rPr>
      </w:pPr>
    </w:p>
    <w:p w14:paraId="71EA01E3">
      <w:pPr>
        <w:rPr>
          <w:rFonts w:ascii="Calibri" w:hAnsi="Calibri" w:cs="Calibri"/>
        </w:rPr>
      </w:pPr>
    </w:p>
    <w:p w14:paraId="3957554E">
      <w:pPr>
        <w:rPr>
          <w:rFonts w:ascii="Calibri" w:hAnsi="Calibri" w:cs="Calibri"/>
        </w:rPr>
      </w:pPr>
    </w:p>
    <w:p w14:paraId="66706448">
      <w:pPr>
        <w:rPr>
          <w:rFonts w:ascii="Calibri" w:hAnsi="Calibri" w:cs="Calibri"/>
        </w:rPr>
      </w:pPr>
    </w:p>
    <w:p w14:paraId="00C3FAEC">
      <w:pPr>
        <w:rPr>
          <w:rFonts w:ascii="Calibri" w:hAnsi="Calibri" w:cs="Calibri"/>
        </w:rPr>
      </w:pPr>
    </w:p>
    <w:p w14:paraId="797DDE43">
      <w:pPr>
        <w:pStyle w:val="48"/>
      </w:pPr>
    </w:p>
    <w:tbl>
      <w:tblPr>
        <w:tblStyle w:val="12"/>
        <w:tblW w:w="0" w:type="auto"/>
        <w:tblInd w:w="82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00"/>
        <w:gridCol w:w="5236"/>
      </w:tblGrid>
      <w:tr w14:paraId="04B4DA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700" w:type="dxa"/>
          </w:tcPr>
          <w:p w14:paraId="6CC4A8D3">
            <w:pPr>
              <w:spacing w:before="60" w:after="120" w:line="240" w:lineRule="auto"/>
              <w:rPr>
                <w:rFonts w:ascii="Calibri Light" w:hAnsi="Calibri Light" w:cs="Calibri Light"/>
                <w:b/>
                <w:sz w:val="20"/>
                <w:szCs w:val="32"/>
              </w:rPr>
            </w:pPr>
            <w:r>
              <w:rPr>
                <w:rFonts w:ascii="Calibri Light" w:hAnsi="Calibri Light" w:cs="Calibri Light"/>
                <w:b/>
                <w:sz w:val="20"/>
                <w:szCs w:val="32"/>
              </w:rPr>
              <w:t>Client Name</w:t>
            </w:r>
          </w:p>
        </w:tc>
        <w:tc>
          <w:tcPr>
            <w:tcW w:w="5236" w:type="dxa"/>
          </w:tcPr>
          <w:p w14:paraId="4F8D8F07">
            <w:pPr>
              <w:pStyle w:val="48"/>
              <w:spacing w:before="60"/>
              <w:rPr>
                <w:rFonts w:ascii="Abadi Extra Light" w:hAnsi="Abadi Extra Light" w:cs="Calibri"/>
                <w:bCs/>
                <w:sz w:val="24"/>
                <w:szCs w:val="28"/>
              </w:rPr>
            </w:pPr>
            <w:r>
              <w:rPr>
                <w:rFonts w:ascii="Abadi Extra Light" w:hAnsi="Abadi Extra Light" w:cs="Calibri"/>
                <w:bCs/>
                <w:sz w:val="24"/>
                <w:szCs w:val="28"/>
              </w:rPr>
              <w:t>Tech X Startups Inc.</w:t>
            </w:r>
          </w:p>
        </w:tc>
      </w:tr>
      <w:tr w14:paraId="297C6D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00" w:type="dxa"/>
          </w:tcPr>
          <w:p w14:paraId="292C9477">
            <w:pPr>
              <w:spacing w:before="60" w:after="120" w:line="240" w:lineRule="auto"/>
              <w:rPr>
                <w:rFonts w:ascii="Calibri Light" w:hAnsi="Calibri Light" w:cs="Calibri Light"/>
                <w:b/>
                <w:sz w:val="20"/>
                <w:szCs w:val="32"/>
              </w:rPr>
            </w:pPr>
            <w:r>
              <w:rPr>
                <w:rFonts w:ascii="Calibri Light" w:hAnsi="Calibri Light" w:cs="Calibri Light"/>
                <w:b/>
                <w:sz w:val="20"/>
                <w:szCs w:val="32"/>
              </w:rPr>
              <w:t>Address To</w:t>
            </w:r>
          </w:p>
        </w:tc>
        <w:tc>
          <w:tcPr>
            <w:tcW w:w="5236" w:type="dxa"/>
          </w:tcPr>
          <w:p w14:paraId="2E485F4A">
            <w:pPr>
              <w:pStyle w:val="48"/>
              <w:spacing w:before="60"/>
              <w:rPr>
                <w:rFonts w:ascii="Abadi Extra Light" w:hAnsi="Abadi Extra Light" w:cs="Calibri"/>
                <w:bCs/>
                <w:sz w:val="24"/>
                <w:szCs w:val="28"/>
              </w:rPr>
            </w:pPr>
            <w:r>
              <w:rPr>
                <w:rFonts w:ascii="Abadi Extra Light" w:hAnsi="Abadi Extra Light" w:cs="Calibri"/>
                <w:bCs/>
                <w:sz w:val="24"/>
                <w:szCs w:val="28"/>
              </w:rPr>
              <w:t>Ram Babbar</w:t>
            </w:r>
          </w:p>
        </w:tc>
      </w:tr>
      <w:tr w14:paraId="552864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00" w:type="dxa"/>
          </w:tcPr>
          <w:p w14:paraId="257BFCE0">
            <w:pPr>
              <w:tabs>
                <w:tab w:val="left" w:pos="2340"/>
              </w:tabs>
              <w:spacing w:before="60" w:after="120" w:line="240" w:lineRule="auto"/>
              <w:rPr>
                <w:rFonts w:ascii="Calibri Light" w:hAnsi="Calibri Light" w:cs="Calibri Light"/>
                <w:b/>
                <w:sz w:val="20"/>
                <w:szCs w:val="32"/>
              </w:rPr>
            </w:pPr>
            <w:r>
              <w:rPr>
                <w:rFonts w:ascii="Calibri Light" w:hAnsi="Calibri Light" w:cs="Calibri Light"/>
                <w:b/>
                <w:sz w:val="20"/>
                <w:szCs w:val="32"/>
              </w:rPr>
              <w:t>Project Name</w:t>
            </w:r>
          </w:p>
        </w:tc>
        <w:tc>
          <w:tcPr>
            <w:tcW w:w="5236" w:type="dxa"/>
          </w:tcPr>
          <w:p w14:paraId="20A0D56C">
            <w:pPr>
              <w:pStyle w:val="48"/>
              <w:spacing w:before="60"/>
              <w:rPr>
                <w:rFonts w:ascii="Abadi Extra Light" w:hAnsi="Abadi Extra Light" w:cs="Calibri"/>
                <w:bCs/>
                <w:sz w:val="24"/>
                <w:szCs w:val="28"/>
              </w:rPr>
            </w:pPr>
            <w:r>
              <w:rPr>
                <w:rFonts w:ascii="Abadi Extra Light" w:hAnsi="Abadi Extra Light" w:cs="Calibri"/>
                <w:bCs/>
                <w:sz w:val="24"/>
                <w:szCs w:val="28"/>
              </w:rPr>
              <w:t>Tagxify – Cab Management</w:t>
            </w:r>
          </w:p>
        </w:tc>
      </w:tr>
      <w:tr w14:paraId="0439D8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00" w:type="dxa"/>
          </w:tcPr>
          <w:p w14:paraId="09B6B55F">
            <w:pPr>
              <w:tabs>
                <w:tab w:val="left" w:pos="2340"/>
              </w:tabs>
              <w:spacing w:before="60" w:after="120" w:line="240" w:lineRule="auto"/>
              <w:rPr>
                <w:rFonts w:ascii="Calibri Light" w:hAnsi="Calibri Light" w:cs="Calibri Light"/>
                <w:b/>
                <w:sz w:val="20"/>
                <w:szCs w:val="32"/>
              </w:rPr>
            </w:pPr>
            <w:r>
              <w:rPr>
                <w:rFonts w:ascii="Calibri Light" w:hAnsi="Calibri Light" w:cs="Calibri Light"/>
                <w:b/>
                <w:sz w:val="20"/>
                <w:szCs w:val="32"/>
              </w:rPr>
              <w:t>Doc Description</w:t>
            </w:r>
          </w:p>
        </w:tc>
        <w:tc>
          <w:tcPr>
            <w:tcW w:w="5236" w:type="dxa"/>
          </w:tcPr>
          <w:p w14:paraId="4158BC3A">
            <w:pPr>
              <w:pStyle w:val="48"/>
              <w:spacing w:before="60"/>
              <w:rPr>
                <w:rFonts w:ascii="Abadi Extra Light" w:hAnsi="Abadi Extra Light" w:cs="Calibri"/>
                <w:bCs/>
                <w:sz w:val="24"/>
                <w:szCs w:val="28"/>
              </w:rPr>
            </w:pPr>
            <w:r>
              <w:rPr>
                <w:rFonts w:ascii="Abadi Extra Light" w:hAnsi="Abadi Extra Light" w:cs="Calibri"/>
                <w:bCs/>
                <w:sz w:val="24"/>
                <w:szCs w:val="28"/>
              </w:rPr>
              <w:t>Project Proposal for Partnership</w:t>
            </w:r>
          </w:p>
        </w:tc>
      </w:tr>
      <w:tr w14:paraId="6150C9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00" w:type="dxa"/>
          </w:tcPr>
          <w:p w14:paraId="3A27581E">
            <w:pPr>
              <w:tabs>
                <w:tab w:val="left" w:pos="2340"/>
              </w:tabs>
              <w:spacing w:before="60" w:after="120" w:line="240" w:lineRule="auto"/>
              <w:rPr>
                <w:rFonts w:ascii="Calibri Light" w:hAnsi="Calibri Light" w:cs="Calibri Light"/>
                <w:b/>
                <w:sz w:val="20"/>
                <w:szCs w:val="32"/>
              </w:rPr>
            </w:pPr>
            <w:r>
              <w:rPr>
                <w:rFonts w:ascii="Calibri Light" w:hAnsi="Calibri Light" w:cs="Calibri Light"/>
                <w:b/>
                <w:sz w:val="20"/>
                <w:szCs w:val="32"/>
              </w:rPr>
              <w:t>Document By</w:t>
            </w:r>
          </w:p>
        </w:tc>
        <w:tc>
          <w:tcPr>
            <w:tcW w:w="5236" w:type="dxa"/>
          </w:tcPr>
          <w:p w14:paraId="126C56F6">
            <w:pPr>
              <w:pStyle w:val="48"/>
              <w:spacing w:before="60"/>
              <w:rPr>
                <w:rFonts w:ascii="Abadi Extra Light" w:hAnsi="Abadi Extra Light" w:cs="Calibri"/>
                <w:bCs/>
                <w:sz w:val="24"/>
                <w:szCs w:val="28"/>
              </w:rPr>
            </w:pPr>
            <w:r>
              <w:rPr>
                <w:rFonts w:ascii="Abadi Extra Light" w:hAnsi="Abadi Extra Light" w:cs="Calibri"/>
                <w:bCs/>
                <w:sz w:val="24"/>
                <w:szCs w:val="28"/>
              </w:rPr>
              <w:t>CloudAxis Technologies Inc.</w:t>
            </w:r>
          </w:p>
        </w:tc>
      </w:tr>
      <w:tr w14:paraId="138417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00" w:type="dxa"/>
          </w:tcPr>
          <w:p w14:paraId="7352CF31">
            <w:pPr>
              <w:tabs>
                <w:tab w:val="left" w:pos="2340"/>
              </w:tabs>
              <w:spacing w:before="60" w:after="120" w:line="240" w:lineRule="auto"/>
              <w:rPr>
                <w:rFonts w:ascii="Calibri Light" w:hAnsi="Calibri Light" w:cs="Calibri Light"/>
                <w:b/>
                <w:sz w:val="20"/>
                <w:szCs w:val="32"/>
              </w:rPr>
            </w:pPr>
            <w:r>
              <w:rPr>
                <w:rFonts w:ascii="Calibri Light" w:hAnsi="Calibri Light" w:cs="Calibri Light"/>
                <w:b/>
                <w:sz w:val="20"/>
                <w:szCs w:val="32"/>
              </w:rPr>
              <w:t>Proposal Date</w:t>
            </w:r>
          </w:p>
        </w:tc>
        <w:tc>
          <w:tcPr>
            <w:tcW w:w="5236" w:type="dxa"/>
          </w:tcPr>
          <w:p w14:paraId="4AE3781F">
            <w:pPr>
              <w:pStyle w:val="48"/>
              <w:spacing w:before="60"/>
              <w:rPr>
                <w:rFonts w:ascii="Abadi Extra Light" w:hAnsi="Abadi Extra Light" w:cs="Calibri"/>
                <w:bCs/>
                <w:sz w:val="24"/>
                <w:szCs w:val="28"/>
              </w:rPr>
            </w:pPr>
            <w:r>
              <w:rPr>
                <w:rFonts w:ascii="Abadi Extra Light" w:hAnsi="Abadi Extra Light" w:cs="Calibri"/>
                <w:bCs/>
                <w:sz w:val="24"/>
                <w:szCs w:val="28"/>
              </w:rPr>
              <w:t>May 6</w:t>
            </w:r>
            <w:r>
              <w:rPr>
                <w:rFonts w:ascii="Abadi Extra Light" w:hAnsi="Abadi Extra Light" w:cs="Calibri"/>
                <w:bCs/>
                <w:sz w:val="24"/>
                <w:szCs w:val="28"/>
                <w:vertAlign w:val="superscript"/>
              </w:rPr>
              <w:t>th</w:t>
            </w:r>
            <w:r>
              <w:rPr>
                <w:rFonts w:ascii="Abadi Extra Light" w:hAnsi="Abadi Extra Light" w:cs="Calibri"/>
                <w:bCs/>
                <w:sz w:val="24"/>
                <w:szCs w:val="28"/>
              </w:rPr>
              <w:t xml:space="preserve"> 2025</w:t>
            </w:r>
          </w:p>
        </w:tc>
      </w:tr>
    </w:tbl>
    <w:p w14:paraId="4D8E1115">
      <w:pPr>
        <w:pStyle w:val="48"/>
      </w:pPr>
    </w:p>
    <w:p w14:paraId="5E323169">
      <w:pPr>
        <w:pStyle w:val="48"/>
        <w:rPr>
          <w:sz w:val="2"/>
        </w:rPr>
      </w:pPr>
      <w:r>
        <w:br w:type="page"/>
      </w:r>
    </w:p>
    <w:p w14:paraId="469E80BB">
      <w:pPr>
        <w:pStyle w:val="60"/>
      </w:pPr>
      <w:r>
        <w:t>table of Contents</w:t>
      </w:r>
    </w:p>
    <w:p w14:paraId="49BD5BE0">
      <w:pPr>
        <w:pStyle w:val="25"/>
        <w:rPr>
          <w:rFonts w:ascii="Aptos" w:hAnsi="Aptos" w:cs="Arial"/>
          <w:kern w:val="2"/>
          <w:sz w:val="24"/>
          <w:szCs w:val="24"/>
          <w:lang w:val="en-CA" w:eastAsia="en-CA" w:bidi="ar-SA"/>
        </w:rPr>
      </w:pPr>
      <w:r>
        <w:rPr>
          <w:rFonts w:ascii="Calibri Light" w:hAnsi="Calibri Light" w:cs="Calibri Light"/>
          <w:sz w:val="20"/>
          <w:szCs w:val="20"/>
        </w:rPr>
        <w:fldChar w:fldCharType="begin"/>
      </w:r>
      <w:r>
        <w:rPr>
          <w:rFonts w:ascii="Calibri Light" w:hAnsi="Calibri Light" w:cs="Calibri Light"/>
          <w:sz w:val="20"/>
          <w:szCs w:val="20"/>
        </w:rPr>
        <w:instrText xml:space="preserve"> TOC \o "1-3" \h \z \u </w:instrText>
      </w:r>
      <w:r>
        <w:rPr>
          <w:rFonts w:ascii="Calibri Light" w:hAnsi="Calibri Light" w:cs="Calibri Light"/>
          <w:sz w:val="20"/>
          <w:szCs w:val="20"/>
        </w:rPr>
        <w:fldChar w:fldCharType="separate"/>
      </w:r>
      <w:r>
        <w:fldChar w:fldCharType="begin"/>
      </w:r>
      <w:r>
        <w:instrText xml:space="preserve"> HYPERLINK \l "_Toc197350801" </w:instrText>
      </w:r>
      <w:r>
        <w:fldChar w:fldCharType="separate"/>
      </w:r>
      <w:r>
        <w:rPr>
          <w:rStyle w:val="18"/>
        </w:rPr>
        <w:t>PROJECT SCOPE – FOSTER PARENTING</w:t>
      </w:r>
      <w:r>
        <w:tab/>
      </w:r>
      <w:r>
        <w:fldChar w:fldCharType="begin"/>
      </w:r>
      <w:r>
        <w:instrText xml:space="preserve"> PAGEREF _Toc197350801 \h </w:instrText>
      </w:r>
      <w:r>
        <w:fldChar w:fldCharType="separate"/>
      </w:r>
      <w:r>
        <w:t>3</w:t>
      </w:r>
      <w:r>
        <w:fldChar w:fldCharType="end"/>
      </w:r>
      <w:r>
        <w:fldChar w:fldCharType="end"/>
      </w:r>
    </w:p>
    <w:p w14:paraId="007A8755">
      <w:pPr>
        <w:pStyle w:val="26"/>
        <w:tabs>
          <w:tab w:val="left" w:pos="660"/>
        </w:tabs>
        <w:rPr>
          <w:rFonts w:ascii="Aptos" w:hAnsi="Aptos" w:cs="Arial"/>
          <w:kern w:val="2"/>
          <w:sz w:val="24"/>
          <w:szCs w:val="24"/>
          <w:lang w:val="en-CA" w:eastAsia="en-CA" w:bidi="ar-SA"/>
        </w:rPr>
      </w:pPr>
      <w:r>
        <w:fldChar w:fldCharType="begin"/>
      </w:r>
      <w:r>
        <w:instrText xml:space="preserve"> HYPERLINK \l "_Toc197350802" </w:instrText>
      </w:r>
      <w:r>
        <w:fldChar w:fldCharType="separate"/>
      </w:r>
      <w:r>
        <w:rPr>
          <w:rStyle w:val="18"/>
          <w:rFonts w:ascii="Calibri" w:hAnsi="Calibri" w:cs="Calibri"/>
          <w:lang w:bidi="hi-IN"/>
        </w:rPr>
        <w:t>1.</w:t>
      </w:r>
      <w:r>
        <w:rPr>
          <w:rFonts w:ascii="Aptos" w:hAnsi="Aptos" w:cs="Arial"/>
          <w:kern w:val="2"/>
          <w:sz w:val="24"/>
          <w:szCs w:val="24"/>
          <w:lang w:val="en-CA" w:eastAsia="en-CA" w:bidi="ar-SA"/>
        </w:rPr>
        <w:tab/>
      </w:r>
      <w:r>
        <w:rPr>
          <w:rStyle w:val="18"/>
          <w:rFonts w:ascii="Calibri" w:hAnsi="Calibri" w:cs="Calibri"/>
          <w:lang w:bidi="hi-IN"/>
        </w:rPr>
        <w:t>Introduction</w:t>
      </w:r>
      <w:r>
        <w:tab/>
      </w:r>
      <w:r>
        <w:fldChar w:fldCharType="begin"/>
      </w:r>
      <w:r>
        <w:instrText xml:space="preserve"> PAGEREF _Toc197350802 \h </w:instrText>
      </w:r>
      <w:r>
        <w:fldChar w:fldCharType="separate"/>
      </w:r>
      <w:r>
        <w:t>3</w:t>
      </w:r>
      <w:r>
        <w:fldChar w:fldCharType="end"/>
      </w:r>
      <w:r>
        <w:fldChar w:fldCharType="end"/>
      </w:r>
    </w:p>
    <w:p w14:paraId="77A66B04">
      <w:pPr>
        <w:pStyle w:val="26"/>
        <w:tabs>
          <w:tab w:val="left" w:pos="660"/>
        </w:tabs>
        <w:rPr>
          <w:rFonts w:ascii="Aptos" w:hAnsi="Aptos" w:cs="Arial"/>
          <w:kern w:val="2"/>
          <w:sz w:val="24"/>
          <w:szCs w:val="24"/>
          <w:lang w:val="en-CA" w:eastAsia="en-CA" w:bidi="ar-SA"/>
        </w:rPr>
      </w:pPr>
      <w:r>
        <w:fldChar w:fldCharType="begin"/>
      </w:r>
      <w:r>
        <w:instrText xml:space="preserve"> HYPERLINK \l "_Toc197350803" </w:instrText>
      </w:r>
      <w:r>
        <w:fldChar w:fldCharType="separate"/>
      </w:r>
      <w:r>
        <w:rPr>
          <w:rStyle w:val="18"/>
          <w:rFonts w:ascii="Calibri" w:hAnsi="Calibri" w:cs="Calibri"/>
          <w:lang w:bidi="hi-IN"/>
        </w:rPr>
        <w:t>2.</w:t>
      </w:r>
      <w:r>
        <w:rPr>
          <w:rFonts w:ascii="Aptos" w:hAnsi="Aptos" w:cs="Arial"/>
          <w:kern w:val="2"/>
          <w:sz w:val="24"/>
          <w:szCs w:val="24"/>
          <w:lang w:val="en-CA" w:eastAsia="en-CA" w:bidi="ar-SA"/>
        </w:rPr>
        <w:tab/>
      </w:r>
      <w:r>
        <w:rPr>
          <w:rStyle w:val="18"/>
          <w:rFonts w:ascii="Calibri" w:hAnsi="Calibri" w:cs="Calibri"/>
          <w:lang w:bidi="hi-IN"/>
        </w:rPr>
        <w:t>Problem &amp; Market Opportunity</w:t>
      </w:r>
      <w:r>
        <w:tab/>
      </w:r>
      <w:r>
        <w:fldChar w:fldCharType="begin"/>
      </w:r>
      <w:r>
        <w:instrText xml:space="preserve"> PAGEREF _Toc197350803 \h </w:instrText>
      </w:r>
      <w:r>
        <w:fldChar w:fldCharType="separate"/>
      </w:r>
      <w:r>
        <w:t>3</w:t>
      </w:r>
      <w:r>
        <w:fldChar w:fldCharType="end"/>
      </w:r>
      <w:r>
        <w:fldChar w:fldCharType="end"/>
      </w:r>
    </w:p>
    <w:p w14:paraId="46647FED">
      <w:pPr>
        <w:pStyle w:val="26"/>
        <w:tabs>
          <w:tab w:val="left" w:pos="660"/>
        </w:tabs>
        <w:rPr>
          <w:rFonts w:ascii="Aptos" w:hAnsi="Aptos" w:cs="Arial"/>
          <w:kern w:val="2"/>
          <w:sz w:val="24"/>
          <w:szCs w:val="24"/>
          <w:lang w:val="en-CA" w:eastAsia="en-CA" w:bidi="ar-SA"/>
        </w:rPr>
      </w:pPr>
      <w:r>
        <w:fldChar w:fldCharType="begin"/>
      </w:r>
      <w:r>
        <w:instrText xml:space="preserve"> HYPERLINK \l "_Toc197350804" </w:instrText>
      </w:r>
      <w:r>
        <w:fldChar w:fldCharType="separate"/>
      </w:r>
      <w:r>
        <w:rPr>
          <w:rStyle w:val="18"/>
          <w:rFonts w:ascii="Calibri" w:hAnsi="Calibri" w:cs="Calibri"/>
          <w:lang w:bidi="hi-IN"/>
        </w:rPr>
        <w:t>3.</w:t>
      </w:r>
      <w:r>
        <w:rPr>
          <w:rFonts w:ascii="Aptos" w:hAnsi="Aptos" w:cs="Arial"/>
          <w:kern w:val="2"/>
          <w:sz w:val="24"/>
          <w:szCs w:val="24"/>
          <w:lang w:val="en-CA" w:eastAsia="en-CA" w:bidi="ar-SA"/>
        </w:rPr>
        <w:tab/>
      </w:r>
      <w:r>
        <w:rPr>
          <w:rStyle w:val="18"/>
          <w:rFonts w:ascii="Calibri" w:hAnsi="Calibri" w:cs="Calibri"/>
          <w:lang w:bidi="hi-IN"/>
        </w:rPr>
        <w:t>Core Modules &amp; Functionalities</w:t>
      </w:r>
      <w:r>
        <w:tab/>
      </w:r>
      <w:r>
        <w:fldChar w:fldCharType="begin"/>
      </w:r>
      <w:r>
        <w:instrText xml:space="preserve"> PAGEREF _Toc197350804 \h </w:instrText>
      </w:r>
      <w:r>
        <w:fldChar w:fldCharType="separate"/>
      </w:r>
      <w:r>
        <w:t>5</w:t>
      </w:r>
      <w:r>
        <w:fldChar w:fldCharType="end"/>
      </w:r>
      <w:r>
        <w:fldChar w:fldCharType="end"/>
      </w:r>
    </w:p>
    <w:p w14:paraId="188C75B3">
      <w:pPr>
        <w:pStyle w:val="26"/>
        <w:tabs>
          <w:tab w:val="left" w:pos="660"/>
        </w:tabs>
        <w:rPr>
          <w:rFonts w:ascii="Aptos" w:hAnsi="Aptos" w:cs="Arial"/>
          <w:kern w:val="2"/>
          <w:sz w:val="24"/>
          <w:szCs w:val="24"/>
          <w:lang w:val="en-CA" w:eastAsia="en-CA" w:bidi="ar-SA"/>
        </w:rPr>
      </w:pPr>
      <w:r>
        <w:fldChar w:fldCharType="begin"/>
      </w:r>
      <w:r>
        <w:instrText xml:space="preserve"> HYPERLINK \l "_Toc197350805" </w:instrText>
      </w:r>
      <w:r>
        <w:fldChar w:fldCharType="separate"/>
      </w:r>
      <w:r>
        <w:rPr>
          <w:rStyle w:val="18"/>
          <w:rFonts w:ascii="Calibri" w:hAnsi="Calibri" w:cs="Calibri"/>
          <w:lang w:bidi="hi-IN"/>
        </w:rPr>
        <w:t>4.</w:t>
      </w:r>
      <w:r>
        <w:rPr>
          <w:rFonts w:ascii="Aptos" w:hAnsi="Aptos" w:cs="Arial"/>
          <w:kern w:val="2"/>
          <w:sz w:val="24"/>
          <w:szCs w:val="24"/>
          <w:lang w:val="en-CA" w:eastAsia="en-CA" w:bidi="ar-SA"/>
        </w:rPr>
        <w:tab/>
      </w:r>
      <w:r>
        <w:rPr>
          <w:rStyle w:val="18"/>
          <w:rFonts w:ascii="Calibri" w:hAnsi="Calibri" w:cs="Calibri"/>
          <w:lang w:bidi="hi-IN"/>
        </w:rPr>
        <w:t>Registration, Security &amp; Verification Process</w:t>
      </w:r>
      <w:r>
        <w:tab/>
      </w:r>
      <w:r>
        <w:fldChar w:fldCharType="begin"/>
      </w:r>
      <w:r>
        <w:instrText xml:space="preserve"> PAGEREF _Toc197350805 \h </w:instrText>
      </w:r>
      <w:r>
        <w:fldChar w:fldCharType="separate"/>
      </w:r>
      <w:r>
        <w:t>5</w:t>
      </w:r>
      <w:r>
        <w:fldChar w:fldCharType="end"/>
      </w:r>
      <w:r>
        <w:fldChar w:fldCharType="end"/>
      </w:r>
    </w:p>
    <w:p w14:paraId="5F8C1C42">
      <w:pPr>
        <w:pStyle w:val="26"/>
        <w:tabs>
          <w:tab w:val="left" w:pos="660"/>
        </w:tabs>
        <w:rPr>
          <w:rFonts w:ascii="Aptos" w:hAnsi="Aptos" w:cs="Arial"/>
          <w:kern w:val="2"/>
          <w:sz w:val="24"/>
          <w:szCs w:val="24"/>
          <w:lang w:val="en-CA" w:eastAsia="en-CA" w:bidi="ar-SA"/>
        </w:rPr>
      </w:pPr>
      <w:r>
        <w:fldChar w:fldCharType="begin"/>
      </w:r>
      <w:r>
        <w:instrText xml:space="preserve"> HYPERLINK \l "_Toc197350806" </w:instrText>
      </w:r>
      <w:r>
        <w:fldChar w:fldCharType="separate"/>
      </w:r>
      <w:r>
        <w:rPr>
          <w:rStyle w:val="18"/>
          <w:rFonts w:ascii="Calibri" w:hAnsi="Calibri" w:cs="Calibri"/>
          <w:lang w:bidi="hi-IN"/>
        </w:rPr>
        <w:t>5.</w:t>
      </w:r>
      <w:r>
        <w:rPr>
          <w:rFonts w:ascii="Aptos" w:hAnsi="Aptos" w:cs="Arial"/>
          <w:kern w:val="2"/>
          <w:sz w:val="24"/>
          <w:szCs w:val="24"/>
          <w:lang w:val="en-CA" w:eastAsia="en-CA" w:bidi="ar-SA"/>
        </w:rPr>
        <w:tab/>
      </w:r>
      <w:r>
        <w:rPr>
          <w:rStyle w:val="18"/>
          <w:rFonts w:ascii="Calibri" w:hAnsi="Calibri" w:cs="Calibri"/>
          <w:lang w:bidi="hi-IN"/>
        </w:rPr>
        <w:t>Foster Scheduling &amp; Matching System</w:t>
      </w:r>
      <w:r>
        <w:tab/>
      </w:r>
      <w:r>
        <w:fldChar w:fldCharType="begin"/>
      </w:r>
      <w:r>
        <w:instrText xml:space="preserve"> PAGEREF _Toc197350806 \h </w:instrText>
      </w:r>
      <w:r>
        <w:fldChar w:fldCharType="separate"/>
      </w:r>
      <w:r>
        <w:t>7</w:t>
      </w:r>
      <w:r>
        <w:fldChar w:fldCharType="end"/>
      </w:r>
      <w:r>
        <w:fldChar w:fldCharType="end"/>
      </w:r>
    </w:p>
    <w:p w14:paraId="1D24EDB7">
      <w:pPr>
        <w:pStyle w:val="26"/>
        <w:tabs>
          <w:tab w:val="left" w:pos="660"/>
        </w:tabs>
        <w:rPr>
          <w:rFonts w:ascii="Aptos" w:hAnsi="Aptos" w:cs="Arial"/>
          <w:kern w:val="2"/>
          <w:sz w:val="24"/>
          <w:szCs w:val="24"/>
          <w:lang w:val="en-CA" w:eastAsia="en-CA" w:bidi="ar-SA"/>
        </w:rPr>
      </w:pPr>
      <w:r>
        <w:fldChar w:fldCharType="begin"/>
      </w:r>
      <w:r>
        <w:instrText xml:space="preserve"> HYPERLINK \l "_Toc197350807" </w:instrText>
      </w:r>
      <w:r>
        <w:fldChar w:fldCharType="separate"/>
      </w:r>
      <w:r>
        <w:rPr>
          <w:rStyle w:val="18"/>
          <w:rFonts w:ascii="Calibri" w:hAnsi="Calibri" w:cs="Calibri"/>
          <w:lang w:bidi="hi-IN"/>
        </w:rPr>
        <w:t>6.</w:t>
      </w:r>
      <w:r>
        <w:rPr>
          <w:rFonts w:ascii="Aptos" w:hAnsi="Aptos" w:cs="Arial"/>
          <w:kern w:val="2"/>
          <w:sz w:val="24"/>
          <w:szCs w:val="24"/>
          <w:lang w:val="en-CA" w:eastAsia="en-CA" w:bidi="ar-SA"/>
        </w:rPr>
        <w:tab/>
      </w:r>
      <w:r>
        <w:rPr>
          <w:rStyle w:val="18"/>
          <w:rFonts w:ascii="Calibri" w:hAnsi="Calibri" w:cs="Calibri"/>
          <w:lang w:bidi="hi-IN"/>
        </w:rPr>
        <w:t>Safety Protocols &amp; Session Monitoring</w:t>
      </w:r>
      <w:r>
        <w:tab/>
      </w:r>
      <w:r>
        <w:fldChar w:fldCharType="begin"/>
      </w:r>
      <w:r>
        <w:instrText xml:space="preserve"> PAGEREF _Toc197350807 \h </w:instrText>
      </w:r>
      <w:r>
        <w:fldChar w:fldCharType="separate"/>
      </w:r>
      <w:r>
        <w:t>7</w:t>
      </w:r>
      <w:r>
        <w:fldChar w:fldCharType="end"/>
      </w:r>
      <w:r>
        <w:fldChar w:fldCharType="end"/>
      </w:r>
    </w:p>
    <w:p w14:paraId="2CC041E0">
      <w:pPr>
        <w:pStyle w:val="26"/>
        <w:tabs>
          <w:tab w:val="left" w:pos="660"/>
        </w:tabs>
        <w:rPr>
          <w:rFonts w:ascii="Aptos" w:hAnsi="Aptos" w:cs="Arial"/>
          <w:kern w:val="2"/>
          <w:sz w:val="24"/>
          <w:szCs w:val="24"/>
          <w:lang w:val="en-CA" w:eastAsia="en-CA" w:bidi="ar-SA"/>
        </w:rPr>
      </w:pPr>
      <w:r>
        <w:fldChar w:fldCharType="begin"/>
      </w:r>
      <w:r>
        <w:instrText xml:space="preserve"> HYPERLINK \l "_Toc197350808" </w:instrText>
      </w:r>
      <w:r>
        <w:fldChar w:fldCharType="separate"/>
      </w:r>
      <w:r>
        <w:rPr>
          <w:rStyle w:val="18"/>
          <w:rFonts w:ascii="Calibri" w:hAnsi="Calibri" w:cs="Calibri"/>
          <w:lang w:bidi="hi-IN"/>
        </w:rPr>
        <w:t>7.</w:t>
      </w:r>
      <w:r>
        <w:rPr>
          <w:rFonts w:ascii="Aptos" w:hAnsi="Aptos" w:cs="Arial"/>
          <w:kern w:val="2"/>
          <w:sz w:val="24"/>
          <w:szCs w:val="24"/>
          <w:lang w:val="en-CA" w:eastAsia="en-CA" w:bidi="ar-SA"/>
        </w:rPr>
        <w:tab/>
      </w:r>
      <w:r>
        <w:rPr>
          <w:rStyle w:val="18"/>
          <w:rFonts w:ascii="Calibri" w:hAnsi="Calibri" w:cs="Calibri"/>
          <w:lang w:bidi="hi-IN"/>
        </w:rPr>
        <w:t>Learning Management System (LMS)</w:t>
      </w:r>
      <w:r>
        <w:tab/>
      </w:r>
      <w:r>
        <w:fldChar w:fldCharType="begin"/>
      </w:r>
      <w:r>
        <w:instrText xml:space="preserve"> PAGEREF _Toc197350808 \h </w:instrText>
      </w:r>
      <w:r>
        <w:fldChar w:fldCharType="separate"/>
      </w:r>
      <w:r>
        <w:t>8</w:t>
      </w:r>
      <w:r>
        <w:fldChar w:fldCharType="end"/>
      </w:r>
      <w:r>
        <w:fldChar w:fldCharType="end"/>
      </w:r>
    </w:p>
    <w:p w14:paraId="66ABF149">
      <w:pPr>
        <w:pStyle w:val="26"/>
        <w:tabs>
          <w:tab w:val="left" w:pos="660"/>
        </w:tabs>
        <w:rPr>
          <w:rFonts w:ascii="Aptos" w:hAnsi="Aptos" w:cs="Arial"/>
          <w:kern w:val="2"/>
          <w:sz w:val="24"/>
          <w:szCs w:val="24"/>
          <w:lang w:val="en-CA" w:eastAsia="en-CA" w:bidi="ar-SA"/>
        </w:rPr>
      </w:pPr>
      <w:r>
        <w:fldChar w:fldCharType="begin"/>
      </w:r>
      <w:r>
        <w:instrText xml:space="preserve"> HYPERLINK \l "_Toc197350809" </w:instrText>
      </w:r>
      <w:r>
        <w:fldChar w:fldCharType="separate"/>
      </w:r>
      <w:r>
        <w:rPr>
          <w:rStyle w:val="18"/>
          <w:rFonts w:ascii="Calibri" w:hAnsi="Calibri" w:cs="Calibri"/>
          <w:lang w:bidi="hi-IN"/>
        </w:rPr>
        <w:t>8.</w:t>
      </w:r>
      <w:r>
        <w:rPr>
          <w:rFonts w:ascii="Aptos" w:hAnsi="Aptos" w:cs="Arial"/>
          <w:kern w:val="2"/>
          <w:sz w:val="24"/>
          <w:szCs w:val="24"/>
          <w:lang w:val="en-CA" w:eastAsia="en-CA" w:bidi="ar-SA"/>
        </w:rPr>
        <w:tab/>
      </w:r>
      <w:r>
        <w:rPr>
          <w:rStyle w:val="18"/>
          <w:rFonts w:ascii="Calibri" w:hAnsi="Calibri" w:cs="Calibri"/>
          <w:lang w:bidi="hi-IN"/>
        </w:rPr>
        <w:t>Revenue Generation Strategies</w:t>
      </w:r>
      <w:r>
        <w:tab/>
      </w:r>
      <w:r>
        <w:fldChar w:fldCharType="begin"/>
      </w:r>
      <w:r>
        <w:instrText xml:space="preserve"> PAGEREF _Toc197350809 \h </w:instrText>
      </w:r>
      <w:r>
        <w:fldChar w:fldCharType="separate"/>
      </w:r>
      <w:r>
        <w:t>9</w:t>
      </w:r>
      <w:r>
        <w:fldChar w:fldCharType="end"/>
      </w:r>
      <w:r>
        <w:fldChar w:fldCharType="end"/>
      </w:r>
    </w:p>
    <w:p w14:paraId="6D545F39">
      <w:pPr>
        <w:pStyle w:val="26"/>
        <w:tabs>
          <w:tab w:val="left" w:pos="660"/>
        </w:tabs>
        <w:rPr>
          <w:rFonts w:ascii="Aptos" w:hAnsi="Aptos" w:cs="Arial"/>
          <w:kern w:val="2"/>
          <w:sz w:val="24"/>
          <w:szCs w:val="24"/>
          <w:lang w:val="en-CA" w:eastAsia="en-CA" w:bidi="ar-SA"/>
        </w:rPr>
      </w:pPr>
      <w:r>
        <w:fldChar w:fldCharType="begin"/>
      </w:r>
      <w:r>
        <w:instrText xml:space="preserve"> HYPERLINK \l "_Toc197350810" </w:instrText>
      </w:r>
      <w:r>
        <w:fldChar w:fldCharType="separate"/>
      </w:r>
      <w:r>
        <w:rPr>
          <w:rStyle w:val="18"/>
          <w:rFonts w:ascii="Calibri" w:hAnsi="Calibri" w:cs="Calibri"/>
          <w:lang w:bidi="hi-IN"/>
        </w:rPr>
        <w:t>9.</w:t>
      </w:r>
      <w:r>
        <w:rPr>
          <w:rFonts w:ascii="Aptos" w:hAnsi="Aptos" w:cs="Arial"/>
          <w:kern w:val="2"/>
          <w:sz w:val="24"/>
          <w:szCs w:val="24"/>
          <w:lang w:val="en-CA" w:eastAsia="en-CA" w:bidi="ar-SA"/>
        </w:rPr>
        <w:tab/>
      </w:r>
      <w:r>
        <w:rPr>
          <w:rStyle w:val="18"/>
          <w:rFonts w:ascii="Calibri" w:hAnsi="Calibri" w:cs="Calibri"/>
          <w:lang w:bidi="hi-IN"/>
        </w:rPr>
        <w:t>Community &amp; Social Impact</w:t>
      </w:r>
      <w:r>
        <w:tab/>
      </w:r>
      <w:r>
        <w:fldChar w:fldCharType="begin"/>
      </w:r>
      <w:r>
        <w:instrText xml:space="preserve"> PAGEREF _Toc197350810 \h </w:instrText>
      </w:r>
      <w:r>
        <w:fldChar w:fldCharType="separate"/>
      </w:r>
      <w:r>
        <w:t>9</w:t>
      </w:r>
      <w:r>
        <w:fldChar w:fldCharType="end"/>
      </w:r>
      <w:r>
        <w:fldChar w:fldCharType="end"/>
      </w:r>
    </w:p>
    <w:p w14:paraId="58D60883">
      <w:pPr>
        <w:pStyle w:val="26"/>
        <w:tabs>
          <w:tab w:val="left" w:pos="880"/>
        </w:tabs>
        <w:rPr>
          <w:rFonts w:ascii="Aptos" w:hAnsi="Aptos" w:cs="Arial"/>
          <w:kern w:val="2"/>
          <w:sz w:val="24"/>
          <w:szCs w:val="24"/>
          <w:lang w:val="en-CA" w:eastAsia="en-CA" w:bidi="ar-SA"/>
        </w:rPr>
      </w:pPr>
      <w:r>
        <w:fldChar w:fldCharType="begin"/>
      </w:r>
      <w:r>
        <w:instrText xml:space="preserve"> HYPERLINK \l "_Toc197350811" </w:instrText>
      </w:r>
      <w:r>
        <w:fldChar w:fldCharType="separate"/>
      </w:r>
      <w:r>
        <w:rPr>
          <w:rStyle w:val="18"/>
          <w:rFonts w:ascii="Calibri" w:hAnsi="Calibri" w:cs="Calibri"/>
          <w:lang w:bidi="hi-IN"/>
        </w:rPr>
        <w:t>10.</w:t>
      </w:r>
      <w:r>
        <w:rPr>
          <w:rFonts w:ascii="Aptos" w:hAnsi="Aptos" w:cs="Arial"/>
          <w:kern w:val="2"/>
          <w:sz w:val="24"/>
          <w:szCs w:val="24"/>
          <w:lang w:val="en-CA" w:eastAsia="en-CA" w:bidi="ar-SA"/>
        </w:rPr>
        <w:tab/>
      </w:r>
      <w:r>
        <w:rPr>
          <w:rStyle w:val="18"/>
          <w:rFonts w:ascii="Calibri" w:hAnsi="Calibri" w:cs="Calibri"/>
          <w:lang w:bidi="hi-IN"/>
        </w:rPr>
        <w:t>Technical Infrastructure</w:t>
      </w:r>
      <w:r>
        <w:tab/>
      </w:r>
      <w:r>
        <w:fldChar w:fldCharType="begin"/>
      </w:r>
      <w:r>
        <w:instrText xml:space="preserve"> PAGEREF _Toc197350811 \h </w:instrText>
      </w:r>
      <w:r>
        <w:fldChar w:fldCharType="separate"/>
      </w:r>
      <w:r>
        <w:t>10</w:t>
      </w:r>
      <w:r>
        <w:fldChar w:fldCharType="end"/>
      </w:r>
      <w:r>
        <w:fldChar w:fldCharType="end"/>
      </w:r>
    </w:p>
    <w:p w14:paraId="26117EB4">
      <w:pPr>
        <w:pStyle w:val="26"/>
        <w:tabs>
          <w:tab w:val="left" w:pos="880"/>
        </w:tabs>
        <w:rPr>
          <w:rFonts w:ascii="Aptos" w:hAnsi="Aptos" w:cs="Arial"/>
          <w:kern w:val="2"/>
          <w:sz w:val="24"/>
          <w:szCs w:val="24"/>
          <w:lang w:val="en-CA" w:eastAsia="en-CA" w:bidi="ar-SA"/>
        </w:rPr>
      </w:pPr>
      <w:r>
        <w:fldChar w:fldCharType="begin"/>
      </w:r>
      <w:r>
        <w:instrText xml:space="preserve"> HYPERLINK \l "_Toc197350812" </w:instrText>
      </w:r>
      <w:r>
        <w:fldChar w:fldCharType="separate"/>
      </w:r>
      <w:r>
        <w:rPr>
          <w:rStyle w:val="18"/>
          <w:rFonts w:ascii="Calibri" w:hAnsi="Calibri" w:cs="Calibri"/>
          <w:lang w:bidi="hi-IN"/>
        </w:rPr>
        <w:t>11.</w:t>
      </w:r>
      <w:r>
        <w:rPr>
          <w:rFonts w:ascii="Aptos" w:hAnsi="Aptos" w:cs="Arial"/>
          <w:kern w:val="2"/>
          <w:sz w:val="24"/>
          <w:szCs w:val="24"/>
          <w:lang w:val="en-CA" w:eastAsia="en-CA" w:bidi="ar-SA"/>
        </w:rPr>
        <w:tab/>
      </w:r>
      <w:r>
        <w:rPr>
          <w:rStyle w:val="18"/>
          <w:rFonts w:ascii="Calibri" w:hAnsi="Calibri" w:cs="Calibri"/>
          <w:lang w:bidi="hi-IN"/>
        </w:rPr>
        <w:t>Parenting &amp; Education Marketplace</w:t>
      </w:r>
      <w:r>
        <w:tab/>
      </w:r>
      <w:r>
        <w:fldChar w:fldCharType="begin"/>
      </w:r>
      <w:r>
        <w:instrText xml:space="preserve"> PAGEREF _Toc197350812 \h </w:instrText>
      </w:r>
      <w:r>
        <w:fldChar w:fldCharType="separate"/>
      </w:r>
      <w:r>
        <w:t>10</w:t>
      </w:r>
      <w:r>
        <w:fldChar w:fldCharType="end"/>
      </w:r>
      <w:r>
        <w:fldChar w:fldCharType="end"/>
      </w:r>
    </w:p>
    <w:p w14:paraId="08369590">
      <w:pPr>
        <w:pStyle w:val="26"/>
        <w:tabs>
          <w:tab w:val="left" w:pos="880"/>
        </w:tabs>
        <w:rPr>
          <w:rFonts w:ascii="Aptos" w:hAnsi="Aptos" w:cs="Arial"/>
          <w:kern w:val="2"/>
          <w:sz w:val="24"/>
          <w:szCs w:val="24"/>
          <w:lang w:val="en-CA" w:eastAsia="en-CA" w:bidi="ar-SA"/>
        </w:rPr>
      </w:pPr>
      <w:r>
        <w:fldChar w:fldCharType="begin"/>
      </w:r>
      <w:r>
        <w:instrText xml:space="preserve"> HYPERLINK \l "_Toc197350813" </w:instrText>
      </w:r>
      <w:r>
        <w:fldChar w:fldCharType="separate"/>
      </w:r>
      <w:r>
        <w:rPr>
          <w:rStyle w:val="18"/>
          <w:rFonts w:ascii="Calibri" w:hAnsi="Calibri" w:cs="Calibri"/>
          <w:lang w:bidi="hi-IN"/>
        </w:rPr>
        <w:t>12.</w:t>
      </w:r>
      <w:r>
        <w:rPr>
          <w:rFonts w:ascii="Aptos" w:hAnsi="Aptos" w:cs="Arial"/>
          <w:kern w:val="2"/>
          <w:sz w:val="24"/>
          <w:szCs w:val="24"/>
          <w:lang w:val="en-CA" w:eastAsia="en-CA" w:bidi="ar-SA"/>
        </w:rPr>
        <w:tab/>
      </w:r>
      <w:r>
        <w:rPr>
          <w:rStyle w:val="18"/>
          <w:rFonts w:ascii="Calibri" w:hAnsi="Calibri" w:cs="Calibri"/>
          <w:lang w:bidi="hi-IN"/>
        </w:rPr>
        <w:t>Product Overview</w:t>
      </w:r>
      <w:r>
        <w:tab/>
      </w:r>
      <w:r>
        <w:fldChar w:fldCharType="begin"/>
      </w:r>
      <w:r>
        <w:instrText xml:space="preserve"> PAGEREF _Toc197350813 \h </w:instrText>
      </w:r>
      <w:r>
        <w:fldChar w:fldCharType="separate"/>
      </w:r>
      <w:r>
        <w:t>11</w:t>
      </w:r>
      <w:r>
        <w:fldChar w:fldCharType="end"/>
      </w:r>
      <w:r>
        <w:fldChar w:fldCharType="end"/>
      </w:r>
    </w:p>
    <w:p w14:paraId="31146472">
      <w:pPr>
        <w:rPr>
          <w:rFonts w:ascii="Calibri Light" w:hAnsi="Calibri Light" w:cs="Calibri Light"/>
          <w:sz w:val="20"/>
          <w:szCs w:val="20"/>
        </w:rPr>
      </w:pPr>
      <w:r>
        <w:rPr>
          <w:rFonts w:ascii="Calibri Light" w:hAnsi="Calibri Light" w:cs="Calibri Light"/>
          <w:sz w:val="20"/>
          <w:szCs w:val="20"/>
        </w:rPr>
        <w:fldChar w:fldCharType="end"/>
      </w:r>
    </w:p>
    <w:p w14:paraId="765E268D">
      <w:pPr>
        <w:rPr>
          <w:rFonts w:ascii="Calibri" w:hAnsi="Calibri" w:cs="Calibri"/>
          <w:sz w:val="2"/>
        </w:rPr>
      </w:pPr>
    </w:p>
    <w:p w14:paraId="14F9F7D2">
      <w:pPr>
        <w:pStyle w:val="2"/>
      </w:pPr>
      <w:r>
        <w:br w:type="page"/>
      </w:r>
      <w:bookmarkStart w:id="0" w:name="_Toc197350801"/>
      <w:r>
        <w:t>PROJECT SCOPE – FOSTER PARENTING</w:t>
      </w:r>
      <w:bookmarkEnd w:id="0"/>
    </w:p>
    <w:p w14:paraId="54A4EBDC">
      <w:pPr>
        <w:pStyle w:val="3"/>
        <w:numPr>
          <w:ilvl w:val="0"/>
          <w:numId w:val="2"/>
        </w:numPr>
        <w:pBdr>
          <w:bottom w:val="none" w:color="auto" w:sz="0" w:space="0"/>
        </w:pBdr>
        <w:spacing w:before="120" w:after="240" w:line="240" w:lineRule="auto"/>
        <w:ind w:left="357" w:hanging="357"/>
        <w:jc w:val="left"/>
        <w:rPr>
          <w:rFonts w:ascii="Calibri" w:hAnsi="Calibri" w:cs="Calibri"/>
          <w:u w:val="single"/>
          <w:lang w:val="en-US"/>
        </w:rPr>
      </w:pPr>
      <w:bookmarkStart w:id="1" w:name="_Toc197350802"/>
      <w:r>
        <w:rPr>
          <w:rFonts w:ascii="Calibri" w:hAnsi="Calibri" w:cs="Calibri"/>
          <w:u w:val="single"/>
          <w:lang w:val="en-US"/>
        </w:rPr>
        <w:t>Introduction</w:t>
      </w:r>
      <w:bookmarkEnd w:id="1"/>
    </w:p>
    <w:p w14:paraId="2F14728E">
      <w:pPr>
        <w:pStyle w:val="20"/>
        <w:keepNext w:val="0"/>
        <w:keepLines w:val="0"/>
        <w:widowControl/>
        <w:suppressLineNumbers w:val="0"/>
        <w:spacing w:beforeAutospacing="1"/>
        <w:rPr>
          <w:rFonts w:ascii="Calibri Light" w:hAnsi="Calibri Light" w:cs="Calibri Light"/>
        </w:rPr>
      </w:pPr>
      <w:r>
        <w:rPr>
          <w:rFonts w:ascii="Calibri Light" w:hAnsi="Calibri Light" w:cs="Calibri Light"/>
        </w:rPr>
        <w:t>On-demand helper services have become a vital component of modern urban living, significantly impacting household convenience, time management, and quality of life. From nannies and housekeepers to elderly caregivers and handymen, these services offer flexible, reliable, and personalized support tailored to everyday needs. Over the years, the delivery of such services has been revolutionized by advancements in technology, evolving consumer lifestyles, and the emergence of digital platforms that enable real-time booking, tracking, and secure payments.</w:t>
      </w:r>
    </w:p>
    <w:p w14:paraId="55F93614">
      <w:pPr>
        <w:spacing w:before="120" w:after="160" w:line="300" w:lineRule="auto"/>
        <w:ind w:left="284"/>
        <w:jc w:val="both"/>
        <w:rPr>
          <w:rFonts w:ascii="Calibri Light" w:hAnsi="Calibri Light" w:cs="Calibri Light"/>
        </w:rPr>
      </w:pPr>
      <w:r>
        <w:rPr>
          <w:rFonts w:ascii="Calibri Light" w:hAnsi="Calibri Light" w:cs="Calibri Light"/>
        </w:rPr>
        <w:t>s.</w:t>
      </w:r>
    </w:p>
    <w:p w14:paraId="549C9154">
      <w:pPr>
        <w:pStyle w:val="3"/>
        <w:numPr>
          <w:ilvl w:val="0"/>
          <w:numId w:val="2"/>
        </w:numPr>
        <w:pBdr>
          <w:bottom w:val="none" w:color="auto" w:sz="0" w:space="0"/>
        </w:pBdr>
        <w:spacing w:before="120" w:after="240" w:line="240" w:lineRule="auto"/>
        <w:ind w:left="357" w:hanging="357"/>
        <w:jc w:val="left"/>
        <w:rPr>
          <w:rFonts w:ascii="Calibri" w:hAnsi="Calibri" w:cs="Calibri"/>
          <w:u w:val="single"/>
          <w:lang w:val="en-US"/>
        </w:rPr>
      </w:pPr>
      <w:bookmarkStart w:id="2" w:name="_Toc197350803"/>
      <w:r>
        <w:rPr>
          <w:rFonts w:ascii="Calibri" w:hAnsi="Calibri" w:cs="Calibri"/>
          <w:u w:val="single"/>
          <w:lang w:val="en-US"/>
        </w:rPr>
        <w:t>Problem &amp; Market Opportunity</w:t>
      </w:r>
      <w:bookmarkEnd w:id="2"/>
    </w:p>
    <w:p w14:paraId="15802B38">
      <w:pPr>
        <w:spacing w:before="120" w:after="160" w:line="300" w:lineRule="auto"/>
        <w:ind w:left="284"/>
        <w:jc w:val="both"/>
        <w:rPr>
          <w:rFonts w:ascii="Abadi Extra Light" w:hAnsi="Abadi Extra Light" w:cs="Mangal"/>
          <w:caps/>
          <w:color w:val="622423"/>
          <w:sz w:val="20"/>
          <w:szCs w:val="24"/>
          <w:lang w:val="zh-CN" w:eastAsia="zh-CN" w:bidi="hi-IN"/>
        </w:rPr>
      </w:pPr>
      <w:r>
        <w:rPr>
          <w:rFonts w:ascii="Abadi Extra Light" w:hAnsi="Abadi Extra Light" w:cs="Mangal"/>
          <w:caps/>
          <w:color w:val="622423"/>
          <w:sz w:val="20"/>
          <w:szCs w:val="24"/>
          <w:lang w:val="zh-CN" w:eastAsia="zh-CN" w:bidi="hi-IN"/>
        </w:rPr>
        <w:t>Traditional Taxi and Cab Business: Then</w:t>
      </w:r>
    </w:p>
    <w:p w14:paraId="7106C5CD">
      <w:pPr>
        <w:spacing w:before="120" w:after="160" w:line="300" w:lineRule="auto"/>
        <w:ind w:left="284"/>
        <w:jc w:val="both"/>
        <w:rPr>
          <w:rFonts w:ascii="Calibri Light" w:hAnsi="Calibri Light" w:cs="Calibri Light"/>
        </w:rPr>
      </w:pPr>
      <w:r>
        <w:rPr>
          <w:rFonts w:ascii="Calibri Light" w:hAnsi="Calibri Light" w:cs="Calibri Light"/>
        </w:rPr>
        <w:t>Historically, the taxi business operated under a standalone, localized model. In most cities, taxis were:</w:t>
      </w:r>
    </w:p>
    <w:p w14:paraId="2BDF4E19">
      <w:pPr>
        <w:numPr>
          <w:ilvl w:val="0"/>
          <w:numId w:val="3"/>
        </w:numPr>
        <w:tabs>
          <w:tab w:val="left" w:pos="720"/>
        </w:tabs>
        <w:spacing w:before="80" w:after="80" w:line="300" w:lineRule="auto"/>
        <w:ind w:left="986" w:hanging="357"/>
        <w:jc w:val="both"/>
        <w:rPr>
          <w:rFonts w:ascii="Calibri Light" w:hAnsi="Calibri Light" w:cs="Calibri Light"/>
          <w:sz w:val="20"/>
          <w:szCs w:val="20"/>
        </w:rPr>
      </w:pPr>
      <w:r>
        <w:rPr>
          <w:rFonts w:ascii="Calibri Light" w:hAnsi="Calibri Light" w:cs="Calibri Light"/>
          <w:sz w:val="20"/>
          <w:szCs w:val="20"/>
        </w:rPr>
        <w:t>Individually owned or operated through small agencies,</w:t>
      </w:r>
    </w:p>
    <w:p w14:paraId="30C3DC0A">
      <w:pPr>
        <w:numPr>
          <w:ilvl w:val="0"/>
          <w:numId w:val="3"/>
        </w:numPr>
        <w:tabs>
          <w:tab w:val="left" w:pos="720"/>
        </w:tabs>
        <w:spacing w:before="80" w:after="80" w:line="300" w:lineRule="auto"/>
        <w:ind w:left="986" w:hanging="357"/>
        <w:jc w:val="both"/>
        <w:rPr>
          <w:rFonts w:ascii="Calibri Light" w:hAnsi="Calibri Light" w:cs="Calibri Light"/>
          <w:sz w:val="20"/>
          <w:szCs w:val="20"/>
        </w:rPr>
      </w:pPr>
      <w:r>
        <w:rPr>
          <w:rFonts w:ascii="Calibri Light" w:hAnsi="Calibri Light" w:cs="Calibri Light"/>
          <w:sz w:val="20"/>
          <w:szCs w:val="20"/>
        </w:rPr>
        <w:t>Dispatched via manual bookings, phone calls, or hailed from the roadside,</w:t>
      </w:r>
    </w:p>
    <w:p w14:paraId="64DD45FF">
      <w:pPr>
        <w:numPr>
          <w:ilvl w:val="0"/>
          <w:numId w:val="3"/>
        </w:numPr>
        <w:tabs>
          <w:tab w:val="left" w:pos="720"/>
        </w:tabs>
        <w:spacing w:before="80" w:after="80" w:line="300" w:lineRule="auto"/>
        <w:ind w:left="986" w:hanging="357"/>
        <w:jc w:val="both"/>
        <w:rPr>
          <w:rFonts w:ascii="Calibri Light" w:hAnsi="Calibri Light" w:cs="Calibri Light"/>
          <w:sz w:val="20"/>
          <w:szCs w:val="20"/>
        </w:rPr>
      </w:pPr>
      <w:r>
        <w:rPr>
          <w:rFonts w:ascii="Calibri Light" w:hAnsi="Calibri Light" w:cs="Calibri Light"/>
          <w:sz w:val="20"/>
          <w:szCs w:val="20"/>
        </w:rPr>
        <w:t>Governed by municipal licensing regulations (e.g., medallion or permit systems),</w:t>
      </w:r>
    </w:p>
    <w:p w14:paraId="17D323BA">
      <w:pPr>
        <w:numPr>
          <w:ilvl w:val="0"/>
          <w:numId w:val="3"/>
        </w:numPr>
        <w:tabs>
          <w:tab w:val="left" w:pos="720"/>
        </w:tabs>
        <w:spacing w:before="80" w:after="80" w:line="300" w:lineRule="auto"/>
        <w:ind w:left="986" w:hanging="357"/>
        <w:jc w:val="both"/>
        <w:rPr>
          <w:rFonts w:ascii="Calibri Light" w:hAnsi="Calibri Light" w:cs="Calibri Light"/>
          <w:sz w:val="20"/>
          <w:szCs w:val="20"/>
        </w:rPr>
      </w:pPr>
      <w:r>
        <w:rPr>
          <w:rFonts w:ascii="Calibri Light" w:hAnsi="Calibri Light" w:cs="Calibri Light"/>
          <w:sz w:val="20"/>
          <w:szCs w:val="20"/>
        </w:rPr>
        <w:t>Cash-only, with limited fare transparency or accountability,</w:t>
      </w:r>
    </w:p>
    <w:p w14:paraId="1A0E531D">
      <w:pPr>
        <w:numPr>
          <w:ilvl w:val="0"/>
          <w:numId w:val="3"/>
        </w:numPr>
        <w:tabs>
          <w:tab w:val="left" w:pos="720"/>
        </w:tabs>
        <w:spacing w:before="80" w:after="80" w:line="300" w:lineRule="auto"/>
        <w:ind w:left="986" w:hanging="357"/>
        <w:jc w:val="both"/>
        <w:rPr>
          <w:rFonts w:ascii="Calibri Light" w:hAnsi="Calibri Light" w:cs="Calibri Light"/>
          <w:sz w:val="20"/>
          <w:szCs w:val="20"/>
        </w:rPr>
      </w:pPr>
      <w:r>
        <w:rPr>
          <w:rFonts w:ascii="Calibri Light" w:hAnsi="Calibri Light" w:cs="Calibri Light"/>
          <w:sz w:val="20"/>
          <w:szCs w:val="20"/>
        </w:rPr>
        <w:t>Lacking data-driven route management or customer feedback mechanisms.</w:t>
      </w:r>
    </w:p>
    <w:p w14:paraId="32975062">
      <w:pPr>
        <w:spacing w:before="120" w:after="160" w:line="300" w:lineRule="auto"/>
        <w:ind w:left="284"/>
        <w:jc w:val="both"/>
        <w:rPr>
          <w:rFonts w:ascii="Calibri Light" w:hAnsi="Calibri Light" w:cs="Calibri Light"/>
        </w:rPr>
      </w:pPr>
      <w:r>
        <w:rPr>
          <w:rFonts w:ascii="Calibri Light" w:hAnsi="Calibri Light" w:cs="Calibri Light"/>
        </w:rPr>
        <w:t>This model had significant limitations:</w:t>
      </w:r>
    </w:p>
    <w:p w14:paraId="71F39910">
      <w:pPr>
        <w:numPr>
          <w:ilvl w:val="0"/>
          <w:numId w:val="3"/>
        </w:numPr>
        <w:tabs>
          <w:tab w:val="left" w:pos="720"/>
        </w:tabs>
        <w:spacing w:before="80" w:after="80" w:line="300" w:lineRule="auto"/>
        <w:ind w:left="986" w:hanging="357"/>
        <w:jc w:val="both"/>
        <w:rPr>
          <w:rFonts w:ascii="Calibri Light" w:hAnsi="Calibri Light" w:cs="Calibri Light"/>
          <w:sz w:val="20"/>
          <w:szCs w:val="20"/>
        </w:rPr>
      </w:pPr>
      <w:r>
        <w:rPr>
          <w:rFonts w:ascii="Calibri Light" w:hAnsi="Calibri Light" w:cs="Calibri Light"/>
          <w:sz w:val="20"/>
          <w:szCs w:val="20"/>
        </w:rPr>
        <w:t>Unpredictability in cab availability,</w:t>
      </w:r>
    </w:p>
    <w:p w14:paraId="2943F65F">
      <w:pPr>
        <w:numPr>
          <w:ilvl w:val="0"/>
          <w:numId w:val="3"/>
        </w:numPr>
        <w:tabs>
          <w:tab w:val="left" w:pos="720"/>
        </w:tabs>
        <w:spacing w:before="80" w:after="80" w:line="300" w:lineRule="auto"/>
        <w:ind w:left="986" w:hanging="357"/>
        <w:jc w:val="both"/>
        <w:rPr>
          <w:rFonts w:ascii="Calibri Light" w:hAnsi="Calibri Light" w:cs="Calibri Light"/>
          <w:sz w:val="20"/>
          <w:szCs w:val="20"/>
        </w:rPr>
      </w:pPr>
      <w:r>
        <w:rPr>
          <w:rFonts w:ascii="Calibri Light" w:hAnsi="Calibri Light" w:cs="Calibri Light"/>
          <w:sz w:val="20"/>
          <w:szCs w:val="20"/>
        </w:rPr>
        <w:t>Lack of price transparency and standardization,</w:t>
      </w:r>
    </w:p>
    <w:p w14:paraId="2F4F6238">
      <w:pPr>
        <w:numPr>
          <w:ilvl w:val="0"/>
          <w:numId w:val="3"/>
        </w:numPr>
        <w:tabs>
          <w:tab w:val="left" w:pos="720"/>
        </w:tabs>
        <w:spacing w:before="80" w:after="80" w:line="300" w:lineRule="auto"/>
        <w:ind w:left="986" w:hanging="357"/>
        <w:jc w:val="both"/>
        <w:rPr>
          <w:rFonts w:ascii="Calibri Light" w:hAnsi="Calibri Light" w:cs="Calibri Light"/>
          <w:sz w:val="20"/>
          <w:szCs w:val="20"/>
        </w:rPr>
      </w:pPr>
      <w:r>
        <w:rPr>
          <w:rFonts w:ascii="Calibri Light" w:hAnsi="Calibri Light" w:cs="Calibri Light"/>
          <w:sz w:val="20"/>
          <w:szCs w:val="20"/>
        </w:rPr>
        <w:t>Inefficiencies due to idle time and low vehicle utilization,</w:t>
      </w:r>
    </w:p>
    <w:p w14:paraId="1377D1AB">
      <w:pPr>
        <w:numPr>
          <w:ilvl w:val="0"/>
          <w:numId w:val="3"/>
        </w:numPr>
        <w:tabs>
          <w:tab w:val="left" w:pos="720"/>
        </w:tabs>
        <w:spacing w:before="80" w:after="80" w:line="300" w:lineRule="auto"/>
        <w:ind w:left="986" w:hanging="357"/>
        <w:jc w:val="both"/>
        <w:rPr>
          <w:rFonts w:ascii="Calibri Light" w:hAnsi="Calibri Light" w:cs="Calibri Light"/>
          <w:sz w:val="20"/>
          <w:szCs w:val="20"/>
        </w:rPr>
      </w:pPr>
      <w:r>
        <w:rPr>
          <w:rFonts w:ascii="Calibri Light" w:hAnsi="Calibri Light" w:cs="Calibri Light"/>
          <w:sz w:val="20"/>
          <w:szCs w:val="20"/>
        </w:rPr>
        <w:t>No way for customers to track or rate drivers,</w:t>
      </w:r>
    </w:p>
    <w:p w14:paraId="76B33FFF">
      <w:pPr>
        <w:numPr>
          <w:ilvl w:val="0"/>
          <w:numId w:val="3"/>
        </w:numPr>
        <w:tabs>
          <w:tab w:val="left" w:pos="720"/>
        </w:tabs>
        <w:spacing w:before="80" w:after="80" w:line="300" w:lineRule="auto"/>
        <w:ind w:left="986" w:hanging="357"/>
        <w:jc w:val="both"/>
        <w:rPr>
          <w:rFonts w:ascii="Calibri Light" w:hAnsi="Calibri Light" w:cs="Calibri Light"/>
          <w:sz w:val="20"/>
          <w:szCs w:val="20"/>
        </w:rPr>
      </w:pPr>
      <w:r>
        <w:rPr>
          <w:rFonts w:ascii="Calibri Light" w:hAnsi="Calibri Light" w:cs="Calibri Light"/>
          <w:sz w:val="20"/>
          <w:szCs w:val="20"/>
        </w:rPr>
        <w:t>Safety concerns due to a lack of digital traceability.</w:t>
      </w:r>
    </w:p>
    <w:p w14:paraId="55AB004A">
      <w:pPr>
        <w:spacing w:before="120" w:after="160" w:line="300" w:lineRule="auto"/>
        <w:ind w:left="284"/>
        <w:jc w:val="both"/>
        <w:rPr>
          <w:rFonts w:ascii="Abadi Extra Light" w:hAnsi="Abadi Extra Light" w:cs="Mangal"/>
          <w:caps/>
          <w:color w:val="622423"/>
          <w:sz w:val="20"/>
          <w:szCs w:val="24"/>
          <w:lang w:val="zh-CN" w:eastAsia="zh-CN" w:bidi="hi-IN"/>
        </w:rPr>
      </w:pPr>
      <w:r>
        <w:rPr>
          <w:rFonts w:ascii="Abadi Extra Light" w:hAnsi="Abadi Extra Light" w:cs="Mangal"/>
          <w:caps/>
          <w:color w:val="622423"/>
          <w:sz w:val="20"/>
          <w:szCs w:val="24"/>
          <w:lang w:val="zh-CN" w:eastAsia="zh-CN" w:bidi="hi-IN"/>
        </w:rPr>
        <w:t>Modern Scenario: Aggregator-Managed Business</w:t>
      </w:r>
    </w:p>
    <w:p w14:paraId="1C36EB08">
      <w:pPr>
        <w:spacing w:before="120" w:after="160" w:line="300" w:lineRule="auto"/>
        <w:ind w:left="284"/>
        <w:jc w:val="both"/>
        <w:rPr>
          <w:rFonts w:ascii="Calibri Light" w:hAnsi="Calibri Light" w:cs="Calibri Light"/>
        </w:rPr>
      </w:pPr>
      <w:r>
        <w:rPr>
          <w:rFonts w:ascii="Calibri Light" w:hAnsi="Calibri Light" w:cs="Calibri Light"/>
        </w:rPr>
        <w:t>The emergence of ride-hailing aggregators such as Uber, Lyft, Ola, and Bolt revolutionized the transportation industry by digitizing and centralizing the entire ecosystem. The core idea of these businesses is based on a platform model, where technology connects independent drivers with passengers in real-time through a mobile application.</w:t>
      </w:r>
    </w:p>
    <w:p w14:paraId="01E344B6">
      <w:pPr>
        <w:spacing w:before="120" w:after="160" w:line="300" w:lineRule="auto"/>
        <w:ind w:left="284"/>
        <w:jc w:val="both"/>
        <w:rPr>
          <w:rFonts w:ascii="Calibri Light" w:hAnsi="Calibri Light" w:cs="Calibri Light"/>
        </w:rPr>
      </w:pPr>
      <w:r>
        <w:rPr>
          <w:rFonts w:ascii="Calibri Light" w:hAnsi="Calibri Light" w:cs="Calibri Light"/>
        </w:rPr>
        <w:t>Key characteristics of the aggregator-based model include:</w:t>
      </w:r>
    </w:p>
    <w:p w14:paraId="06CFB371">
      <w:pPr>
        <w:numPr>
          <w:ilvl w:val="0"/>
          <w:numId w:val="3"/>
        </w:numPr>
        <w:tabs>
          <w:tab w:val="left" w:pos="720"/>
        </w:tabs>
        <w:spacing w:before="80" w:after="80" w:line="300" w:lineRule="auto"/>
        <w:ind w:left="986" w:hanging="357"/>
        <w:jc w:val="both"/>
        <w:rPr>
          <w:rFonts w:ascii="Calibri Light" w:hAnsi="Calibri Light" w:cs="Calibri Light"/>
          <w:sz w:val="20"/>
          <w:szCs w:val="20"/>
        </w:rPr>
      </w:pPr>
      <w:r>
        <w:rPr>
          <w:rFonts w:ascii="Calibri Light" w:hAnsi="Calibri Light" w:cs="Calibri Light"/>
          <w:sz w:val="20"/>
          <w:szCs w:val="20"/>
        </w:rPr>
        <w:t>Mobile App Interface: Users can book rides, track vehicles in real-time, estimate fares, and pay digitally.</w:t>
      </w:r>
    </w:p>
    <w:p w14:paraId="6923A7CE">
      <w:pPr>
        <w:numPr>
          <w:ilvl w:val="0"/>
          <w:numId w:val="3"/>
        </w:numPr>
        <w:tabs>
          <w:tab w:val="left" w:pos="720"/>
        </w:tabs>
        <w:spacing w:before="80" w:after="80" w:line="300" w:lineRule="auto"/>
        <w:ind w:left="986" w:hanging="357"/>
        <w:jc w:val="both"/>
        <w:rPr>
          <w:rFonts w:ascii="Calibri Light" w:hAnsi="Calibri Light" w:cs="Calibri Light"/>
          <w:sz w:val="20"/>
          <w:szCs w:val="20"/>
        </w:rPr>
      </w:pPr>
      <w:r>
        <w:rPr>
          <w:rFonts w:ascii="Calibri Light" w:hAnsi="Calibri Light" w:cs="Calibri Light"/>
          <w:sz w:val="20"/>
          <w:szCs w:val="20"/>
        </w:rPr>
        <w:t>Dynamic Pricing: Fares are calculated based on distance, time, demand-supply algorithms (surge pricing).</w:t>
      </w:r>
    </w:p>
    <w:p w14:paraId="17E96BB0">
      <w:pPr>
        <w:numPr>
          <w:ilvl w:val="0"/>
          <w:numId w:val="3"/>
        </w:numPr>
        <w:tabs>
          <w:tab w:val="left" w:pos="720"/>
        </w:tabs>
        <w:spacing w:before="80" w:after="80" w:line="300" w:lineRule="auto"/>
        <w:ind w:left="986" w:hanging="357"/>
        <w:jc w:val="both"/>
        <w:rPr>
          <w:rFonts w:ascii="Calibri Light" w:hAnsi="Calibri Light" w:cs="Calibri Light"/>
          <w:sz w:val="20"/>
          <w:szCs w:val="20"/>
        </w:rPr>
      </w:pPr>
      <w:r>
        <w:rPr>
          <w:rFonts w:ascii="Calibri Light" w:hAnsi="Calibri Light" w:cs="Calibri Light"/>
          <w:sz w:val="20"/>
          <w:szCs w:val="20"/>
        </w:rPr>
        <w:t>Driver Onboarding and Rating System: Drivers are onboarded after KYC and background verification; customer feedback helps ensure service quality.</w:t>
      </w:r>
    </w:p>
    <w:p w14:paraId="70D4EBAB">
      <w:pPr>
        <w:numPr>
          <w:ilvl w:val="0"/>
          <w:numId w:val="3"/>
        </w:numPr>
        <w:tabs>
          <w:tab w:val="left" w:pos="720"/>
        </w:tabs>
        <w:spacing w:before="80" w:after="80" w:line="300" w:lineRule="auto"/>
        <w:ind w:left="986" w:hanging="357"/>
        <w:jc w:val="both"/>
        <w:rPr>
          <w:rFonts w:ascii="Calibri Light" w:hAnsi="Calibri Light" w:cs="Calibri Light"/>
          <w:sz w:val="20"/>
          <w:szCs w:val="20"/>
        </w:rPr>
      </w:pPr>
      <w:r>
        <w:rPr>
          <w:rFonts w:ascii="Calibri Light" w:hAnsi="Calibri Light" w:cs="Calibri Light"/>
          <w:sz w:val="20"/>
          <w:szCs w:val="20"/>
        </w:rPr>
        <w:t>Cashless Transactions: Integration with multiple digital payment options, including wallets and credit/debit cards.</w:t>
      </w:r>
    </w:p>
    <w:p w14:paraId="3361E9D2">
      <w:pPr>
        <w:numPr>
          <w:ilvl w:val="0"/>
          <w:numId w:val="3"/>
        </w:numPr>
        <w:tabs>
          <w:tab w:val="left" w:pos="720"/>
        </w:tabs>
        <w:spacing w:before="80" w:after="80" w:line="300" w:lineRule="auto"/>
        <w:ind w:left="986" w:hanging="357"/>
        <w:jc w:val="both"/>
        <w:rPr>
          <w:rFonts w:ascii="Calibri Light" w:hAnsi="Calibri Light" w:cs="Calibri Light"/>
          <w:sz w:val="20"/>
          <w:szCs w:val="20"/>
        </w:rPr>
      </w:pPr>
      <w:r>
        <w:rPr>
          <w:rFonts w:ascii="Calibri Light" w:hAnsi="Calibri Light" w:cs="Calibri Light"/>
          <w:sz w:val="20"/>
          <w:szCs w:val="20"/>
        </w:rPr>
        <w:t>Data-Driven Insights: Platform uses AI and analytics for route optimization, driver incentives, and predictive demand analysis.</w:t>
      </w:r>
    </w:p>
    <w:p w14:paraId="4E53E9F1">
      <w:pPr>
        <w:numPr>
          <w:ilvl w:val="0"/>
          <w:numId w:val="3"/>
        </w:numPr>
        <w:tabs>
          <w:tab w:val="left" w:pos="720"/>
        </w:tabs>
        <w:spacing w:before="80" w:after="80" w:line="300" w:lineRule="auto"/>
        <w:ind w:left="986" w:hanging="357"/>
        <w:jc w:val="both"/>
        <w:rPr>
          <w:rFonts w:ascii="Calibri Light" w:hAnsi="Calibri Light" w:cs="Calibri Light"/>
          <w:sz w:val="20"/>
          <w:szCs w:val="20"/>
        </w:rPr>
      </w:pPr>
      <w:r>
        <w:rPr>
          <w:rFonts w:ascii="Calibri Light" w:hAnsi="Calibri Light" w:cs="Calibri Light"/>
          <w:sz w:val="20"/>
          <w:szCs w:val="20"/>
        </w:rPr>
        <w:t>Scalability and Expansion: Aggregators can operate across multiple cities and countries with minimal infrastructure.</w:t>
      </w:r>
    </w:p>
    <w:p w14:paraId="0442956D">
      <w:pPr>
        <w:spacing w:before="120" w:after="160" w:line="300" w:lineRule="auto"/>
        <w:ind w:left="284"/>
        <w:jc w:val="both"/>
        <w:rPr>
          <w:rFonts w:ascii="Calibri Light" w:hAnsi="Calibri Light" w:cs="Calibri Light"/>
          <w:lang w:val="en-CA"/>
        </w:rPr>
      </w:pPr>
      <w:r>
        <w:rPr>
          <w:rFonts w:ascii="Calibri Light" w:hAnsi="Calibri Light" w:cs="Calibri Light"/>
          <w:lang w:val="en-CA"/>
        </w:rPr>
        <w:t>This transformation has led to:</w:t>
      </w:r>
    </w:p>
    <w:p w14:paraId="096B2608">
      <w:pPr>
        <w:numPr>
          <w:ilvl w:val="0"/>
          <w:numId w:val="3"/>
        </w:numPr>
        <w:tabs>
          <w:tab w:val="left" w:pos="720"/>
        </w:tabs>
        <w:spacing w:before="80" w:after="80" w:line="300" w:lineRule="auto"/>
        <w:ind w:left="986" w:hanging="357"/>
        <w:jc w:val="both"/>
        <w:rPr>
          <w:rFonts w:ascii="Calibri Light" w:hAnsi="Calibri Light" w:cs="Calibri Light"/>
          <w:sz w:val="20"/>
          <w:szCs w:val="20"/>
        </w:rPr>
      </w:pPr>
      <w:r>
        <w:rPr>
          <w:rFonts w:ascii="Calibri Light" w:hAnsi="Calibri Light" w:cs="Calibri Light"/>
          <w:sz w:val="20"/>
          <w:szCs w:val="20"/>
        </w:rPr>
        <w:t>Increased accessibility and affordability of rides,</w:t>
      </w:r>
    </w:p>
    <w:p w14:paraId="6E9EB38E">
      <w:pPr>
        <w:numPr>
          <w:ilvl w:val="0"/>
          <w:numId w:val="3"/>
        </w:numPr>
        <w:tabs>
          <w:tab w:val="left" w:pos="720"/>
        </w:tabs>
        <w:spacing w:before="80" w:after="80" w:line="300" w:lineRule="auto"/>
        <w:ind w:left="986" w:hanging="357"/>
        <w:jc w:val="both"/>
        <w:rPr>
          <w:rFonts w:ascii="Calibri Light" w:hAnsi="Calibri Light" w:cs="Calibri Light"/>
          <w:sz w:val="20"/>
          <w:szCs w:val="20"/>
        </w:rPr>
      </w:pPr>
      <w:r>
        <w:rPr>
          <w:rFonts w:ascii="Calibri Light" w:hAnsi="Calibri Light" w:cs="Calibri Light"/>
          <w:sz w:val="20"/>
          <w:szCs w:val="20"/>
        </w:rPr>
        <w:t>Higher vehicle utilization,</w:t>
      </w:r>
    </w:p>
    <w:p w14:paraId="595B46B2">
      <w:pPr>
        <w:numPr>
          <w:ilvl w:val="0"/>
          <w:numId w:val="3"/>
        </w:numPr>
        <w:tabs>
          <w:tab w:val="left" w:pos="720"/>
        </w:tabs>
        <w:spacing w:before="80" w:after="80" w:line="300" w:lineRule="auto"/>
        <w:ind w:left="986" w:hanging="357"/>
        <w:jc w:val="both"/>
        <w:rPr>
          <w:rFonts w:ascii="Calibri Light" w:hAnsi="Calibri Light" w:cs="Calibri Light"/>
          <w:sz w:val="20"/>
          <w:szCs w:val="20"/>
        </w:rPr>
      </w:pPr>
      <w:r>
        <w:rPr>
          <w:rFonts w:ascii="Calibri Light" w:hAnsi="Calibri Light" w:cs="Calibri Light"/>
          <w:sz w:val="20"/>
          <w:szCs w:val="20"/>
        </w:rPr>
        <w:t>Improved customer experience through tracking, feedback, and support,</w:t>
      </w:r>
    </w:p>
    <w:p w14:paraId="1DB3FB19">
      <w:pPr>
        <w:numPr>
          <w:ilvl w:val="0"/>
          <w:numId w:val="3"/>
        </w:numPr>
        <w:tabs>
          <w:tab w:val="left" w:pos="720"/>
        </w:tabs>
        <w:spacing w:before="80" w:after="80" w:line="300" w:lineRule="auto"/>
        <w:ind w:left="986" w:hanging="357"/>
        <w:jc w:val="both"/>
        <w:rPr>
          <w:rFonts w:ascii="Calibri Light" w:hAnsi="Calibri Light" w:cs="Calibri Light"/>
          <w:sz w:val="20"/>
          <w:szCs w:val="20"/>
        </w:rPr>
      </w:pPr>
      <w:r>
        <w:rPr>
          <w:rFonts w:ascii="Calibri Light" w:hAnsi="Calibri Light" w:cs="Calibri Light"/>
          <w:sz w:val="20"/>
          <w:szCs w:val="20"/>
        </w:rPr>
        <w:t>More flexible earning opportunities for drivers.</w:t>
      </w:r>
    </w:p>
    <w:p w14:paraId="1CB4BF28">
      <w:pPr>
        <w:spacing w:before="120" w:after="160" w:line="300" w:lineRule="auto"/>
        <w:ind w:left="284"/>
        <w:jc w:val="both"/>
        <w:rPr>
          <w:rFonts w:ascii="Abadi Extra Light" w:hAnsi="Abadi Extra Light" w:cs="Mangal"/>
          <w:caps/>
          <w:color w:val="622423"/>
          <w:sz w:val="20"/>
          <w:szCs w:val="24"/>
          <w:lang w:val="zh-CN" w:eastAsia="zh-CN" w:bidi="hi-IN"/>
        </w:rPr>
      </w:pPr>
      <w:r>
        <w:rPr>
          <w:rFonts w:ascii="Abadi Extra Light" w:hAnsi="Abadi Extra Light" w:cs="Mangal"/>
          <w:caps/>
          <w:color w:val="622423"/>
          <w:sz w:val="20"/>
          <w:szCs w:val="24"/>
          <w:lang w:val="zh-CN" w:eastAsia="zh-CN" w:bidi="hi-IN"/>
        </w:rPr>
        <w:t>Hybrid Need: Combining Taxi with CarPooling</w:t>
      </w:r>
    </w:p>
    <w:p w14:paraId="4CCAFE15">
      <w:pPr>
        <w:pStyle w:val="20"/>
        <w:keepNext w:val="0"/>
        <w:keepLines w:val="0"/>
        <w:widowControl/>
        <w:suppressLineNumbers w:val="0"/>
        <w:spacing w:beforeAutospacing="1"/>
        <w:rPr>
          <w:rFonts w:hint="default" w:ascii="Calibri Light" w:hAnsi="Calibri Light" w:cs="Calibri Light"/>
          <w:sz w:val="22"/>
          <w:szCs w:val="22"/>
        </w:rPr>
      </w:pPr>
      <w:r>
        <w:rPr>
          <w:rFonts w:hint="default" w:ascii="Calibri Light" w:hAnsi="Calibri Light" w:cs="Calibri Light"/>
          <w:sz w:val="22"/>
          <w:szCs w:val="22"/>
        </w:rPr>
        <w:t>Despite the growing popularity of digital helper platforms, the personal services sector continues to face several operational and social challenges:</w:t>
      </w:r>
    </w:p>
    <w:p w14:paraId="4D36AD42">
      <w:pPr>
        <w:pStyle w:val="20"/>
        <w:keepNext w:val="0"/>
        <w:keepLines w:val="0"/>
        <w:widowControl/>
        <w:numPr>
          <w:ilvl w:val="0"/>
          <w:numId w:val="4"/>
        </w:numPr>
        <w:suppressLineNumbers w:val="0"/>
        <w:spacing w:beforeAutospacing="1"/>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A shortage of trained and verified helpers in high-demand areas,</w:t>
      </w:r>
    </w:p>
    <w:p w14:paraId="6A94B311">
      <w:pPr>
        <w:pStyle w:val="20"/>
        <w:keepNext w:val="0"/>
        <w:keepLines w:val="0"/>
        <w:widowControl/>
        <w:numPr>
          <w:ilvl w:val="0"/>
          <w:numId w:val="4"/>
        </w:numPr>
        <w:suppressLineNumbers w:val="0"/>
        <w:spacing w:beforeAutospacing="1"/>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Inconsistent service availability during peak hours or emergencies,</w:t>
      </w:r>
    </w:p>
    <w:p w14:paraId="746DADB8">
      <w:pPr>
        <w:pStyle w:val="20"/>
        <w:keepNext w:val="0"/>
        <w:keepLines w:val="0"/>
        <w:widowControl/>
        <w:numPr>
          <w:ilvl w:val="0"/>
          <w:numId w:val="4"/>
        </w:numPr>
        <w:suppressLineNumbers w:val="0"/>
        <w:spacing w:beforeAutospacing="1"/>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Rising costs for households seeking reliable, long-term support,</w:t>
      </w:r>
    </w:p>
    <w:p w14:paraId="5FFC6865">
      <w:pPr>
        <w:pStyle w:val="20"/>
        <w:keepNext w:val="0"/>
        <w:keepLines w:val="0"/>
        <w:widowControl/>
        <w:numPr>
          <w:ilvl w:val="0"/>
          <w:numId w:val="4"/>
        </w:numPr>
        <w:suppressLineNumbers w:val="0"/>
        <w:spacing w:beforeAutospacing="1"/>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Underutilization of skilled service providers due to inefficient scheduling.</w:t>
      </w:r>
    </w:p>
    <w:p w14:paraId="6A0F232E">
      <w:pPr>
        <w:pStyle w:val="20"/>
        <w:keepNext w:val="0"/>
        <w:keepLines w:val="0"/>
        <w:widowControl/>
        <w:suppressLineNumbers w:val="0"/>
        <w:spacing w:beforeAutospacing="1"/>
        <w:rPr>
          <w:rFonts w:hint="default" w:ascii="Calibri Light" w:hAnsi="Calibri Light" w:cs="Calibri Light"/>
          <w:sz w:val="22"/>
          <w:szCs w:val="22"/>
        </w:rPr>
      </w:pPr>
      <w:r>
        <w:rPr>
          <w:rFonts w:hint="default" w:ascii="Calibri Light" w:hAnsi="Calibri Light" w:cs="Calibri Light"/>
          <w:sz w:val="22"/>
          <w:szCs w:val="22"/>
        </w:rPr>
        <w:t>To address these gaps, the concept of shared and flexible service deployment has emerged as a practical enhancement. It enables the efficient allocation of helper resources by allowing:</w:t>
      </w:r>
    </w:p>
    <w:p w14:paraId="429ED19D">
      <w:pPr>
        <w:pStyle w:val="20"/>
        <w:keepNext w:val="0"/>
        <w:keepLines w:val="0"/>
        <w:widowControl/>
        <w:numPr>
          <w:ilvl w:val="0"/>
          <w:numId w:val="4"/>
        </w:numPr>
        <w:suppressLineNumbers w:val="0"/>
        <w:spacing w:beforeAutospacing="1"/>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Households to share certain services (e.g., neighborhood cleaning shifts),</w:t>
      </w:r>
    </w:p>
    <w:p w14:paraId="7DA21BCA">
      <w:pPr>
        <w:pStyle w:val="20"/>
        <w:keepNext w:val="0"/>
        <w:keepLines w:val="0"/>
        <w:widowControl/>
        <w:numPr>
          <w:ilvl w:val="0"/>
          <w:numId w:val="4"/>
        </w:numPr>
        <w:suppressLineNumbers w:val="0"/>
        <w:spacing w:beforeAutospacing="1"/>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Optimized scheduling to reduce idle time and increase helper productivity,</w:t>
      </w:r>
    </w:p>
    <w:p w14:paraId="41AEA594">
      <w:pPr>
        <w:pStyle w:val="20"/>
        <w:keepNext w:val="0"/>
        <w:keepLines w:val="0"/>
        <w:widowControl/>
        <w:numPr>
          <w:ilvl w:val="0"/>
          <w:numId w:val="4"/>
        </w:numPr>
        <w:suppressLineNumbers w:val="0"/>
        <w:spacing w:beforeAutospacing="1"/>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Lower costs through group or community-based service models,</w:t>
      </w:r>
    </w:p>
    <w:p w14:paraId="59CB268F">
      <w:pPr>
        <w:pStyle w:val="20"/>
        <w:keepNext w:val="0"/>
        <w:keepLines w:val="0"/>
        <w:widowControl/>
        <w:numPr>
          <w:ilvl w:val="0"/>
          <w:numId w:val="4"/>
        </w:numPr>
        <w:suppressLineNumbers w:val="0"/>
        <w:spacing w:beforeAutospacing="1"/>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Greater earning potential for service providers through smarter task planning</w:t>
      </w:r>
    </w:p>
    <w:p w14:paraId="042432E2">
      <w:pPr>
        <w:pStyle w:val="20"/>
        <w:keepNext w:val="0"/>
        <w:keepLines w:val="0"/>
        <w:widowControl/>
        <w:suppressLineNumbers w:val="0"/>
        <w:spacing w:beforeAutospacing="1"/>
        <w:rPr>
          <w:rFonts w:hint="default" w:ascii="Calibri Light" w:hAnsi="Calibri Light" w:cs="Calibri Light"/>
          <w:sz w:val="22"/>
          <w:szCs w:val="22"/>
        </w:rPr>
      </w:pPr>
      <w:r>
        <w:rPr>
          <w:rFonts w:hint="default" w:ascii="Calibri Light" w:hAnsi="Calibri Light" w:cs="Calibri Light"/>
          <w:sz w:val="22"/>
          <w:szCs w:val="22"/>
        </w:rPr>
        <w:t>This approach not only improves efficiency and affordability but also fosters a more sustainable, inclusive, and responsive service ecosystem</w:t>
      </w:r>
    </w:p>
    <w:p w14:paraId="60362141">
      <w:pPr>
        <w:spacing w:before="120" w:after="160" w:line="300" w:lineRule="auto"/>
        <w:ind w:left="284"/>
        <w:jc w:val="both"/>
        <w:rPr>
          <w:rFonts w:ascii="Abadi Extra Light" w:hAnsi="Abadi Extra Light" w:cs="Mangal"/>
          <w:b/>
          <w:bCs/>
          <w:caps/>
          <w:color w:val="622423"/>
          <w:sz w:val="20"/>
          <w:szCs w:val="24"/>
          <w:lang w:val="zh-CN" w:eastAsia="zh-CN" w:bidi="hi-IN"/>
        </w:rPr>
      </w:pPr>
      <w:r>
        <w:rPr>
          <w:rFonts w:hint="default" w:ascii="Calibri Light" w:hAnsi="Calibri Light" w:cs="Calibri Light"/>
          <w:b/>
          <w:bCs/>
          <w:caps/>
          <w:color w:val="622423"/>
          <w:sz w:val="22"/>
          <w:szCs w:val="22"/>
          <w:lang w:val="zh-CN" w:eastAsia="zh-CN" w:bidi="hi-IN"/>
        </w:rPr>
        <w:t>Project Vision: Smart Taxi &amp; CarPool Application</w:t>
      </w:r>
    </w:p>
    <w:p w14:paraId="1C5ED571">
      <w:pPr>
        <w:pStyle w:val="20"/>
        <w:keepNext w:val="0"/>
        <w:keepLines w:val="0"/>
        <w:widowControl/>
        <w:suppressLineNumbers w:val="0"/>
        <w:spacing w:beforeAutospacing="1"/>
        <w:rPr>
          <w:rFonts w:hint="default" w:ascii="Calibri Light" w:hAnsi="Calibri Light" w:cs="Calibri Light"/>
          <w:sz w:val="22"/>
          <w:szCs w:val="22"/>
        </w:rPr>
      </w:pPr>
      <w:r>
        <w:rPr>
          <w:rFonts w:hint="default" w:ascii="Calibri Light" w:hAnsi="Calibri Light" w:cs="Calibri Light"/>
          <w:sz w:val="22"/>
          <w:szCs w:val="22"/>
        </w:rPr>
        <w:t>This project envisions the development of a smart, hybrid platform for on-demand domestic and personal helper services. It blends the strengths of traditional service models with the convenience and intelligence of digital aggregators, while introducing collaborative, cost-efficient, and scalable service options for modern households.</w:t>
      </w:r>
    </w:p>
    <w:p w14:paraId="17524DBE">
      <w:pPr>
        <w:pStyle w:val="20"/>
        <w:keepNext w:val="0"/>
        <w:keepLines w:val="0"/>
        <w:widowControl/>
        <w:suppressLineNumbers w:val="0"/>
        <w:spacing w:beforeAutospacing="1"/>
        <w:rPr>
          <w:rFonts w:hint="default" w:ascii="Calibri Light" w:hAnsi="Calibri Light" w:cs="Calibri Light"/>
          <w:sz w:val="22"/>
          <w:szCs w:val="22"/>
        </w:rPr>
      </w:pPr>
      <w:r>
        <w:rPr>
          <w:rFonts w:hint="default" w:ascii="Calibri Light" w:hAnsi="Calibri Light" w:cs="Calibri Light"/>
          <w:sz w:val="22"/>
          <w:szCs w:val="22"/>
        </w:rPr>
        <w:t>By integrating real-time booking, verified helper deployment, and flexible scheduling—including options for shared or subscription-based services—this solution aims to deliver:</w:t>
      </w:r>
    </w:p>
    <w:p w14:paraId="27F8BBFE">
      <w:pPr>
        <w:pStyle w:val="20"/>
        <w:keepNext w:val="0"/>
        <w:keepLines w:val="0"/>
        <w:widowControl/>
        <w:numPr>
          <w:ilvl w:val="0"/>
          <w:numId w:val="4"/>
        </w:numPr>
        <w:suppressLineNumbers w:val="0"/>
        <w:spacing w:beforeAutospacing="1"/>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A reliable and affordable support system for households and individuals,</w:t>
      </w:r>
    </w:p>
    <w:p w14:paraId="032ED3F1">
      <w:pPr>
        <w:pStyle w:val="20"/>
        <w:keepNext w:val="0"/>
        <w:keepLines w:val="0"/>
        <w:widowControl/>
        <w:numPr>
          <w:ilvl w:val="0"/>
          <w:numId w:val="4"/>
        </w:numPr>
        <w:suppressLineNumbers w:val="0"/>
        <w:spacing w:beforeAutospacing="1"/>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A scalable, tech-enabled business opportunity for service aggregators and entrepreneurs,</w:t>
      </w:r>
    </w:p>
    <w:p w14:paraId="71E3402C">
      <w:pPr>
        <w:pStyle w:val="20"/>
        <w:keepNext w:val="0"/>
        <w:keepLines w:val="0"/>
        <w:widowControl/>
        <w:numPr>
          <w:ilvl w:val="0"/>
          <w:numId w:val="4"/>
        </w:numPr>
        <w:suppressLineNumbers w:val="0"/>
        <w:spacing w:beforeAutospacing="1"/>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A significant contribution toward formalizing and professionalizing the domestic help industry in a sustainable and inclusive way.</w:t>
      </w:r>
    </w:p>
    <w:p w14:paraId="7717B110">
      <w:pPr>
        <w:pStyle w:val="3"/>
        <w:numPr>
          <w:ilvl w:val="0"/>
          <w:numId w:val="2"/>
        </w:numPr>
        <w:pBdr>
          <w:bottom w:val="none" w:color="auto" w:sz="0" w:space="0"/>
        </w:pBdr>
        <w:spacing w:before="120" w:after="240" w:line="240" w:lineRule="auto"/>
        <w:ind w:left="284" w:hanging="284"/>
        <w:jc w:val="left"/>
        <w:rPr>
          <w:rFonts w:hint="default" w:ascii="Calibri Light" w:hAnsi="Calibri Light" w:cs="Calibri Light"/>
          <w:b/>
          <w:bCs/>
          <w:u w:val="single"/>
          <w:lang w:val="en-US"/>
        </w:rPr>
      </w:pPr>
      <w:r>
        <w:rPr>
          <w:rFonts w:hint="default" w:ascii="Calibri Light" w:hAnsi="Calibri Light" w:cs="Calibri Light"/>
          <w:b/>
          <w:bCs/>
          <w:u w:val="single"/>
          <w:lang w:val="en-US"/>
        </w:rPr>
        <w:t>Core Modules &amp; Functionalities – Luxury Taxi Platform</w:t>
      </w:r>
    </w:p>
    <w:p w14:paraId="62F09ABC">
      <w:pPr>
        <w:spacing w:before="120" w:after="160" w:line="300" w:lineRule="auto"/>
        <w:ind w:left="284"/>
        <w:jc w:val="both"/>
        <w:rPr>
          <w:rFonts w:ascii="Abadi Extra Light" w:hAnsi="Abadi Extra Light" w:cs="Mangal"/>
          <w:caps/>
          <w:color w:val="622423"/>
          <w:sz w:val="20"/>
          <w:szCs w:val="24"/>
          <w:lang w:val="zh-CN" w:eastAsia="zh-CN" w:bidi="hi-IN"/>
        </w:rPr>
      </w:pPr>
      <w:r>
        <w:rPr>
          <w:rFonts w:ascii="Abadi Extra Light" w:hAnsi="Abadi Extra Light" w:cs="Mangal"/>
          <w:caps/>
          <w:color w:val="622423"/>
          <w:sz w:val="20"/>
          <w:szCs w:val="24"/>
          <w:lang w:val="zh-CN" w:eastAsia="zh-CN" w:bidi="hi-IN"/>
        </w:rPr>
        <w:t>Role based User Access control (rbac)</w:t>
      </w:r>
    </w:p>
    <w:p w14:paraId="1B1EEDB9">
      <w:pPr>
        <w:pStyle w:val="20"/>
        <w:keepNext w:val="0"/>
        <w:keepLines w:val="0"/>
        <w:widowControl/>
        <w:suppressLineNumbers w:val="0"/>
        <w:spacing w:beforeAutospacing="1"/>
        <w:rPr>
          <w:rFonts w:hint="default" w:ascii="Calibri Light" w:hAnsi="Calibri Light" w:cs="Calibri Light"/>
          <w:sz w:val="22"/>
          <w:szCs w:val="22"/>
        </w:rPr>
      </w:pPr>
      <w:r>
        <w:rPr>
          <w:rFonts w:hint="default" w:ascii="Calibri Light" w:hAnsi="Calibri Light" w:cs="Calibri Light"/>
          <w:sz w:val="22"/>
          <w:szCs w:val="22"/>
        </w:rPr>
        <w:t>Each user role within the platform will have a customized dashboard, feature set, and data visibility tailored to their responsibilities and needs.</w:t>
      </w:r>
    </w:p>
    <w:p w14:paraId="11856E40">
      <w:pPr>
        <w:pStyle w:val="20"/>
        <w:keepNext w:val="0"/>
        <w:keepLines w:val="0"/>
        <w:widowControl/>
        <w:suppressLineNumbers w:val="0"/>
        <w:spacing w:beforeAutospacing="1"/>
        <w:rPr>
          <w:rFonts w:hint="default" w:ascii="Calibri Light" w:hAnsi="Calibri Light" w:cs="Calibri Light"/>
          <w:sz w:val="22"/>
          <w:szCs w:val="22"/>
        </w:rPr>
      </w:pPr>
      <w:r>
        <w:rPr>
          <w:rFonts w:hint="default" w:ascii="Calibri Light" w:hAnsi="Calibri Light" w:cs="Calibri Light"/>
          <w:sz w:val="22"/>
          <w:szCs w:val="22"/>
        </w:rPr>
        <w:t> 1. Client (Service Seeker / Household User)</w:t>
      </w:r>
    </w:p>
    <w:p w14:paraId="71A07CFD">
      <w:pPr>
        <w:pStyle w:val="20"/>
        <w:keepNext w:val="0"/>
        <w:keepLines w:val="0"/>
        <w:widowControl/>
        <w:suppressLineNumbers w:val="0"/>
        <w:spacing w:beforeAutospacing="1"/>
        <w:rPr>
          <w:rFonts w:hint="default" w:ascii="Calibri Light" w:hAnsi="Calibri Light" w:cs="Calibri Light"/>
          <w:sz w:val="22"/>
          <w:szCs w:val="22"/>
        </w:rPr>
      </w:pPr>
      <w:r>
        <w:rPr>
          <w:rFonts w:hint="default" w:ascii="Calibri Light" w:hAnsi="Calibri Light" w:cs="Calibri Light"/>
          <w:sz w:val="22"/>
          <w:szCs w:val="22"/>
        </w:rPr>
        <w:t>Access &amp; Permissions:</w:t>
      </w:r>
    </w:p>
    <w:p w14:paraId="2AF431C9">
      <w:pPr>
        <w:pStyle w:val="20"/>
        <w:keepNext w:val="0"/>
        <w:keepLines w:val="0"/>
        <w:widowControl/>
        <w:numPr>
          <w:ilvl w:val="0"/>
          <w:numId w:val="5"/>
        </w:numPr>
        <w:suppressLineNumbers w:val="0"/>
        <w:spacing w:beforeAutospacing="1"/>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Browse and book various helper services (e.g., nanny, cleaner, elderly care)</w:t>
      </w:r>
    </w:p>
    <w:p w14:paraId="4EE352C1">
      <w:pPr>
        <w:pStyle w:val="20"/>
        <w:keepNext w:val="0"/>
        <w:keepLines w:val="0"/>
        <w:widowControl/>
        <w:numPr>
          <w:ilvl w:val="0"/>
          <w:numId w:val="5"/>
        </w:numPr>
        <w:suppressLineNumbers w:val="0"/>
        <w:spacing w:beforeAutospacing="1"/>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Manage service schedules (one-time, recurring, or emergency bookings)</w:t>
      </w:r>
    </w:p>
    <w:p w14:paraId="7EE9D7B5">
      <w:pPr>
        <w:pStyle w:val="20"/>
        <w:keepNext w:val="0"/>
        <w:keepLines w:val="0"/>
        <w:widowControl/>
        <w:numPr>
          <w:ilvl w:val="0"/>
          <w:numId w:val="5"/>
        </w:numPr>
        <w:suppressLineNumbers w:val="0"/>
        <w:spacing w:beforeAutospacing="1"/>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Rate and review helpers after service completion</w:t>
      </w:r>
    </w:p>
    <w:p w14:paraId="46E661FC">
      <w:pPr>
        <w:pStyle w:val="20"/>
        <w:keepNext w:val="0"/>
        <w:keepLines w:val="0"/>
        <w:widowControl/>
        <w:numPr>
          <w:ilvl w:val="0"/>
          <w:numId w:val="5"/>
        </w:numPr>
        <w:suppressLineNumbers w:val="0"/>
        <w:spacing w:beforeAutospacing="1"/>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Manage wallet, saved cards, and subscription plans</w:t>
      </w:r>
    </w:p>
    <w:p w14:paraId="6CACED38">
      <w:pPr>
        <w:pStyle w:val="20"/>
        <w:keepNext w:val="0"/>
        <w:keepLines w:val="0"/>
        <w:widowControl/>
        <w:numPr>
          <w:ilvl w:val="0"/>
          <w:numId w:val="5"/>
        </w:numPr>
        <w:suppressLineNumbers w:val="0"/>
        <w:spacing w:beforeAutospacing="1"/>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Access service history, invoices, and active bookings</w:t>
      </w:r>
    </w:p>
    <w:p w14:paraId="257425DC">
      <w:pPr>
        <w:pStyle w:val="20"/>
        <w:keepNext w:val="0"/>
        <w:keepLines w:val="0"/>
        <w:widowControl/>
        <w:numPr>
          <w:ilvl w:val="0"/>
          <w:numId w:val="5"/>
        </w:numPr>
        <w:suppressLineNumbers w:val="0"/>
        <w:spacing w:beforeAutospacing="1"/>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Chat, voice, or video call with the assigned helper</w:t>
      </w:r>
    </w:p>
    <w:p w14:paraId="45B8C25E">
      <w:pPr>
        <w:pStyle w:val="20"/>
        <w:keepNext w:val="0"/>
        <w:keepLines w:val="0"/>
        <w:widowControl/>
        <w:numPr>
          <w:ilvl w:val="0"/>
          <w:numId w:val="5"/>
        </w:numPr>
        <w:suppressLineNumbers w:val="0"/>
        <w:spacing w:beforeAutospacing="1"/>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Real-time location tracking of helper en route</w:t>
      </w:r>
    </w:p>
    <w:p w14:paraId="2021A855">
      <w:pPr>
        <w:pStyle w:val="20"/>
        <w:keepNext w:val="0"/>
        <w:keepLines w:val="0"/>
        <w:widowControl/>
        <w:numPr>
          <w:ilvl w:val="0"/>
          <w:numId w:val="5"/>
        </w:numPr>
        <w:suppressLineNumbers w:val="0"/>
        <w:spacing w:beforeAutospacing="1"/>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Raise support tickets or contact customer care</w:t>
      </w:r>
    </w:p>
    <w:p w14:paraId="256026A9">
      <w:pPr>
        <w:pStyle w:val="20"/>
        <w:keepNext w:val="0"/>
        <w:keepLines w:val="0"/>
        <w:widowControl/>
        <w:suppressLineNumbers w:val="0"/>
        <w:spacing w:beforeAutospacing="1"/>
        <w:rPr>
          <w:rFonts w:hint="default" w:ascii="Calibri Light" w:hAnsi="Calibri Light" w:cs="Calibri Light"/>
          <w:sz w:val="22"/>
          <w:szCs w:val="22"/>
        </w:rPr>
      </w:pPr>
      <w:r>
        <w:rPr>
          <w:rFonts w:hint="default" w:ascii="Calibri Light" w:hAnsi="Calibri Light" w:cs="Calibri Light"/>
          <w:sz w:val="22"/>
          <w:szCs w:val="22"/>
        </w:rPr>
        <w:t>Safety &amp; Customization Features:</w:t>
      </w:r>
    </w:p>
    <w:p w14:paraId="6004EC97">
      <w:pPr>
        <w:pStyle w:val="20"/>
        <w:keepNext w:val="0"/>
        <w:keepLines w:val="0"/>
        <w:widowControl/>
        <w:numPr>
          <w:ilvl w:val="0"/>
          <w:numId w:val="5"/>
        </w:numPr>
        <w:suppressLineNumbers w:val="0"/>
        <w:spacing w:beforeAutospacing="1"/>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Gender preference for specific services (e.g., female nanny)</w:t>
      </w:r>
    </w:p>
    <w:p w14:paraId="0CF6EB85">
      <w:pPr>
        <w:pStyle w:val="20"/>
        <w:keepNext w:val="0"/>
        <w:keepLines w:val="0"/>
        <w:widowControl/>
        <w:numPr>
          <w:ilvl w:val="0"/>
          <w:numId w:val="5"/>
        </w:numPr>
        <w:suppressLineNumbers w:val="0"/>
        <w:spacing w:beforeAutospacing="1"/>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Options for certified caregivers, background-verified staff</w:t>
      </w:r>
    </w:p>
    <w:p w14:paraId="03109624">
      <w:pPr>
        <w:pStyle w:val="20"/>
        <w:keepNext w:val="0"/>
        <w:keepLines w:val="0"/>
        <w:widowControl/>
        <w:numPr>
          <w:ilvl w:val="0"/>
          <w:numId w:val="5"/>
        </w:numPr>
        <w:suppressLineNumbers w:val="0"/>
        <w:spacing w:beforeAutospacing="1"/>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Live location sharing with emergency contacts</w:t>
      </w:r>
    </w:p>
    <w:p w14:paraId="5DD54FD3">
      <w:pPr>
        <w:pStyle w:val="20"/>
        <w:keepNext w:val="0"/>
        <w:keepLines w:val="0"/>
        <w:widowControl/>
        <w:numPr>
          <w:ilvl w:val="0"/>
          <w:numId w:val="5"/>
        </w:numPr>
        <w:suppressLineNumbers w:val="0"/>
        <w:spacing w:beforeAutospacing="1"/>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Panic button/SOS during active sessions</w:t>
      </w:r>
    </w:p>
    <w:p w14:paraId="1A634072">
      <w:pPr>
        <w:pStyle w:val="20"/>
        <w:keepNext w:val="0"/>
        <w:keepLines w:val="0"/>
        <w:widowControl/>
        <w:numPr>
          <w:ilvl w:val="0"/>
          <w:numId w:val="5"/>
        </w:numPr>
        <w:suppressLineNumbers w:val="0"/>
        <w:spacing w:beforeAutospacing="1"/>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Service personalization (e.g., child-friendly, pet-safe, disability assistance)</w:t>
      </w:r>
    </w:p>
    <w:p w14:paraId="1C1A4855">
      <w:pPr>
        <w:pStyle w:val="20"/>
        <w:keepNext w:val="0"/>
        <w:keepLines w:val="0"/>
        <w:widowControl/>
        <w:suppressLineNumbers w:val="0"/>
        <w:spacing w:beforeAutospacing="1"/>
        <w:rPr>
          <w:rFonts w:hint="default" w:ascii="Calibri Light" w:hAnsi="Calibri Light" w:cs="Calibri Light"/>
          <w:sz w:val="22"/>
          <w:szCs w:val="22"/>
        </w:rPr>
      </w:pPr>
      <w:r>
        <w:rPr>
          <w:rFonts w:hint="default" w:ascii="Calibri Light" w:hAnsi="Calibri Light" w:cs="Calibri Light"/>
          <w:sz w:val="22"/>
          <w:szCs w:val="22"/>
        </w:rPr>
        <w:t>2. Helper (Service Provider: Nanny, Housekeeper, Caregiver, etc.)</w:t>
      </w:r>
    </w:p>
    <w:p w14:paraId="7507A72B">
      <w:pPr>
        <w:pStyle w:val="20"/>
        <w:keepNext w:val="0"/>
        <w:keepLines w:val="0"/>
        <w:widowControl/>
        <w:suppressLineNumbers w:val="0"/>
        <w:spacing w:beforeAutospacing="1"/>
        <w:rPr>
          <w:rFonts w:hint="default" w:ascii="Calibri Light" w:hAnsi="Calibri Light" w:cs="Calibri Light"/>
          <w:sz w:val="22"/>
          <w:szCs w:val="22"/>
        </w:rPr>
      </w:pPr>
      <w:r>
        <w:rPr>
          <w:rFonts w:hint="default" w:ascii="Calibri Light" w:hAnsi="Calibri Light" w:cs="Calibri Light"/>
          <w:sz w:val="22"/>
          <w:szCs w:val="22"/>
        </w:rPr>
        <w:t>Access &amp; Permissions:</w:t>
      </w:r>
    </w:p>
    <w:p w14:paraId="428DCF04">
      <w:pPr>
        <w:pStyle w:val="20"/>
        <w:keepNext w:val="0"/>
        <w:keepLines w:val="0"/>
        <w:widowControl/>
        <w:numPr>
          <w:ilvl w:val="0"/>
          <w:numId w:val="5"/>
        </w:numPr>
        <w:suppressLineNumbers w:val="0"/>
        <w:spacing w:beforeAutospacing="1"/>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Accept or reject service requests (based on location, availability, skill match)</w:t>
      </w:r>
    </w:p>
    <w:p w14:paraId="7FA37865">
      <w:pPr>
        <w:pStyle w:val="20"/>
        <w:keepNext w:val="0"/>
        <w:keepLines w:val="0"/>
        <w:widowControl/>
        <w:numPr>
          <w:ilvl w:val="0"/>
          <w:numId w:val="5"/>
        </w:numPr>
        <w:suppressLineNumbers w:val="0"/>
        <w:spacing w:beforeAutospacing="1"/>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Set and update working availability and preferred areas</w:t>
      </w:r>
    </w:p>
    <w:p w14:paraId="069C2208">
      <w:pPr>
        <w:pStyle w:val="20"/>
        <w:keepNext w:val="0"/>
        <w:keepLines w:val="0"/>
        <w:widowControl/>
        <w:numPr>
          <w:ilvl w:val="0"/>
          <w:numId w:val="5"/>
        </w:numPr>
        <w:suppressLineNumbers w:val="0"/>
        <w:spacing w:beforeAutospacing="1"/>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Upload/manage personal documents, certifications, and ID proof</w:t>
      </w:r>
    </w:p>
    <w:p w14:paraId="1731295F">
      <w:pPr>
        <w:pStyle w:val="20"/>
        <w:keepNext w:val="0"/>
        <w:keepLines w:val="0"/>
        <w:widowControl/>
        <w:numPr>
          <w:ilvl w:val="0"/>
          <w:numId w:val="5"/>
        </w:numPr>
        <w:suppressLineNumbers w:val="0"/>
        <w:spacing w:beforeAutospacing="1"/>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View upcoming, in-progress, and completed service appointments</w:t>
      </w:r>
    </w:p>
    <w:p w14:paraId="61B836A6">
      <w:pPr>
        <w:pStyle w:val="20"/>
        <w:keepNext w:val="0"/>
        <w:keepLines w:val="0"/>
        <w:widowControl/>
        <w:numPr>
          <w:ilvl w:val="0"/>
          <w:numId w:val="5"/>
        </w:numPr>
        <w:suppressLineNumbers w:val="0"/>
        <w:spacing w:beforeAutospacing="1"/>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Monitor daily earnings, weekly payouts, and bonuses</w:t>
      </w:r>
    </w:p>
    <w:p w14:paraId="250660DD">
      <w:pPr>
        <w:pStyle w:val="20"/>
        <w:keepNext w:val="0"/>
        <w:keepLines w:val="0"/>
        <w:widowControl/>
        <w:numPr>
          <w:ilvl w:val="0"/>
          <w:numId w:val="5"/>
        </w:numPr>
        <w:suppressLineNumbers w:val="0"/>
        <w:spacing w:beforeAutospacing="1"/>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In-app chat or call with assigned clients</w:t>
      </w:r>
    </w:p>
    <w:p w14:paraId="13785AAB">
      <w:pPr>
        <w:pStyle w:val="20"/>
        <w:keepNext w:val="0"/>
        <w:keepLines w:val="0"/>
        <w:widowControl/>
        <w:numPr>
          <w:ilvl w:val="0"/>
          <w:numId w:val="5"/>
        </w:numPr>
        <w:suppressLineNumbers w:val="0"/>
        <w:spacing w:beforeAutospacing="1"/>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Access training materials, policy updates, and platform guidelines</w:t>
      </w:r>
    </w:p>
    <w:p w14:paraId="024A2ADB">
      <w:pPr>
        <w:pStyle w:val="20"/>
        <w:keepNext w:val="0"/>
        <w:keepLines w:val="0"/>
        <w:widowControl/>
        <w:suppressLineNumbers w:val="0"/>
        <w:spacing w:beforeAutospacing="1"/>
        <w:rPr>
          <w:rFonts w:hint="default" w:ascii="Calibri Light" w:hAnsi="Calibri Light" w:cs="Calibri Light"/>
          <w:sz w:val="22"/>
          <w:szCs w:val="22"/>
        </w:rPr>
      </w:pPr>
      <w:r>
        <w:rPr>
          <w:rFonts w:hint="default" w:ascii="Calibri Light" w:hAnsi="Calibri Light" w:cs="Calibri Light"/>
          <w:sz w:val="22"/>
          <w:szCs w:val="22"/>
        </w:rPr>
        <w:t>Earning Opportunities &amp; Add-ons:</w:t>
      </w:r>
    </w:p>
    <w:p w14:paraId="4A53C5C2">
      <w:pPr>
        <w:pStyle w:val="20"/>
        <w:keepNext w:val="0"/>
        <w:keepLines w:val="0"/>
        <w:widowControl/>
        <w:numPr>
          <w:ilvl w:val="0"/>
          <w:numId w:val="5"/>
        </w:numPr>
        <w:suppressLineNumbers w:val="0"/>
        <w:spacing w:beforeAutospacing="1"/>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Accept additional shift requests during idle hours</w:t>
      </w:r>
    </w:p>
    <w:p w14:paraId="4151EE78">
      <w:pPr>
        <w:pStyle w:val="20"/>
        <w:keepNext w:val="0"/>
        <w:keepLines w:val="0"/>
        <w:widowControl/>
        <w:numPr>
          <w:ilvl w:val="0"/>
          <w:numId w:val="5"/>
        </w:numPr>
        <w:suppressLineNumbers w:val="0"/>
        <w:spacing w:beforeAutospacing="1"/>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Join group services (e.g., cleaning multiple homes in one area)</w:t>
      </w:r>
    </w:p>
    <w:p w14:paraId="0198F744">
      <w:pPr>
        <w:pStyle w:val="20"/>
        <w:keepNext w:val="0"/>
        <w:keepLines w:val="0"/>
        <w:widowControl/>
        <w:numPr>
          <w:ilvl w:val="0"/>
          <w:numId w:val="5"/>
        </w:numPr>
        <w:suppressLineNumbers w:val="0"/>
        <w:spacing w:beforeAutospacing="1"/>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Earn referral bonuses for bringing in new helpers or clients</w:t>
      </w:r>
    </w:p>
    <w:p w14:paraId="47B57A78">
      <w:pPr>
        <w:pStyle w:val="20"/>
        <w:keepNext w:val="0"/>
        <w:keepLines w:val="0"/>
        <w:widowControl/>
        <w:numPr>
          <w:ilvl w:val="0"/>
          <w:numId w:val="5"/>
        </w:numPr>
        <w:suppressLineNumbers w:val="0"/>
        <w:spacing w:beforeAutospacing="1"/>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Receive performance-based incentives and milestone rewards</w:t>
      </w:r>
    </w:p>
    <w:p w14:paraId="0EF189B9">
      <w:pPr>
        <w:pStyle w:val="20"/>
        <w:keepNext w:val="0"/>
        <w:keepLines w:val="0"/>
        <w:widowControl/>
        <w:suppressLineNumbers w:val="0"/>
        <w:spacing w:beforeAutospacing="1"/>
        <w:rPr>
          <w:rFonts w:hint="default" w:ascii="Calibri Light" w:hAnsi="Calibri Light" w:cs="Calibri Light"/>
          <w:sz w:val="22"/>
          <w:szCs w:val="22"/>
        </w:rPr>
      </w:pPr>
      <w:r>
        <w:rPr>
          <w:rFonts w:hint="default" w:ascii="Calibri Light" w:hAnsi="Calibri Light" w:cs="Calibri Light"/>
          <w:sz w:val="22"/>
          <w:szCs w:val="22"/>
        </w:rPr>
        <w:t>Safety Tools &amp; Operational Support:</w:t>
      </w:r>
    </w:p>
    <w:p w14:paraId="5C490CCA">
      <w:pPr>
        <w:pStyle w:val="20"/>
        <w:keepNext w:val="0"/>
        <w:keepLines w:val="0"/>
        <w:widowControl/>
        <w:numPr>
          <w:ilvl w:val="0"/>
          <w:numId w:val="5"/>
        </w:numPr>
        <w:suppressLineNumbers w:val="0"/>
        <w:spacing w:beforeAutospacing="1"/>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Panic button for unsafe situations with clients</w:t>
      </w:r>
    </w:p>
    <w:p w14:paraId="57002628">
      <w:pPr>
        <w:pStyle w:val="20"/>
        <w:keepNext w:val="0"/>
        <w:keepLines w:val="0"/>
        <w:widowControl/>
        <w:numPr>
          <w:ilvl w:val="0"/>
          <w:numId w:val="5"/>
        </w:numPr>
        <w:suppressLineNumbers w:val="0"/>
        <w:spacing w:beforeAutospacing="1"/>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Real-time route and check-in alerts to admin for safety monitoring</w:t>
      </w:r>
    </w:p>
    <w:p w14:paraId="0681BE0F">
      <w:pPr>
        <w:pStyle w:val="20"/>
        <w:keepNext w:val="0"/>
        <w:keepLines w:val="0"/>
        <w:widowControl/>
        <w:numPr>
          <w:ilvl w:val="0"/>
          <w:numId w:val="5"/>
        </w:numPr>
        <w:suppressLineNumbers w:val="0"/>
        <w:spacing w:beforeAutospacing="1"/>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Access to in-app security helpline and emergency contact management</w:t>
      </w:r>
    </w:p>
    <w:p w14:paraId="5313D895">
      <w:pPr>
        <w:pStyle w:val="20"/>
        <w:keepNext w:val="0"/>
        <w:keepLines w:val="0"/>
        <w:widowControl/>
        <w:numPr>
          <w:ilvl w:val="0"/>
          <w:numId w:val="5"/>
        </w:numPr>
        <w:suppressLineNumbers w:val="0"/>
        <w:spacing w:beforeAutospacing="1"/>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Anti-fatigue reminders for long sessions or back-to-back bookings</w:t>
      </w:r>
    </w:p>
    <w:p w14:paraId="1D491F99">
      <w:pPr>
        <w:pStyle w:val="20"/>
        <w:keepNext w:val="0"/>
        <w:keepLines w:val="0"/>
        <w:widowControl/>
        <w:suppressLineNumbers w:val="0"/>
        <w:spacing w:beforeAutospacing="1"/>
        <w:rPr>
          <w:rFonts w:hint="default" w:ascii="Calibri Light" w:hAnsi="Calibri Light" w:cs="Calibri Light"/>
          <w:sz w:val="22"/>
          <w:szCs w:val="22"/>
        </w:rPr>
      </w:pPr>
      <w:r>
        <w:rPr>
          <w:rFonts w:hint="default" w:ascii="Calibri Light" w:hAnsi="Calibri Light" w:cs="Calibri Light"/>
          <w:sz w:val="22"/>
          <w:szCs w:val="22"/>
        </w:rPr>
        <w:t>3. Admin / Operations Team</w:t>
      </w:r>
    </w:p>
    <w:p w14:paraId="5EF05BC7">
      <w:pPr>
        <w:pStyle w:val="20"/>
        <w:keepNext w:val="0"/>
        <w:keepLines w:val="0"/>
        <w:widowControl/>
        <w:suppressLineNumbers w:val="0"/>
        <w:spacing w:beforeAutospacing="1"/>
        <w:rPr>
          <w:rFonts w:hint="default" w:ascii="Calibri Light" w:hAnsi="Calibri Light" w:cs="Calibri Light"/>
          <w:sz w:val="22"/>
          <w:szCs w:val="22"/>
        </w:rPr>
      </w:pPr>
      <w:r>
        <w:rPr>
          <w:rFonts w:hint="default" w:ascii="Calibri Light" w:hAnsi="Calibri Light" w:cs="Calibri Light"/>
          <w:sz w:val="22"/>
          <w:szCs w:val="22"/>
        </w:rPr>
        <w:t>Access &amp; Permissions:</w:t>
      </w:r>
    </w:p>
    <w:p w14:paraId="4BC16DD1">
      <w:pPr>
        <w:pStyle w:val="20"/>
        <w:keepNext w:val="0"/>
        <w:keepLines w:val="0"/>
        <w:widowControl/>
        <w:numPr>
          <w:ilvl w:val="0"/>
          <w:numId w:val="6"/>
        </w:numPr>
        <w:suppressLineNumbers w:val="0"/>
        <w:spacing w:beforeAutospacing="1"/>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Role-based access to view, approve, or block users and helpers</w:t>
      </w:r>
    </w:p>
    <w:p w14:paraId="65A1E4D2">
      <w:pPr>
        <w:pStyle w:val="20"/>
        <w:keepNext w:val="0"/>
        <w:keepLines w:val="0"/>
        <w:widowControl/>
        <w:numPr>
          <w:ilvl w:val="0"/>
          <w:numId w:val="6"/>
        </w:numPr>
        <w:suppressLineNumbers w:val="0"/>
        <w:spacing w:beforeAutospacing="1"/>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Monitor all live and scheduled services</w:t>
      </w:r>
    </w:p>
    <w:p w14:paraId="55018F99">
      <w:pPr>
        <w:pStyle w:val="20"/>
        <w:keepNext w:val="0"/>
        <w:keepLines w:val="0"/>
        <w:widowControl/>
        <w:numPr>
          <w:ilvl w:val="0"/>
          <w:numId w:val="6"/>
        </w:numPr>
        <w:suppressLineNumbers w:val="0"/>
        <w:spacing w:beforeAutospacing="1"/>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Analyze booking patterns, payment flows, and customer ratings</w:t>
      </w:r>
    </w:p>
    <w:p w14:paraId="1158E639">
      <w:pPr>
        <w:pStyle w:val="20"/>
        <w:keepNext w:val="0"/>
        <w:keepLines w:val="0"/>
        <w:widowControl/>
        <w:numPr>
          <w:ilvl w:val="0"/>
          <w:numId w:val="6"/>
        </w:numPr>
        <w:suppressLineNumbers w:val="0"/>
        <w:spacing w:beforeAutospacing="1"/>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View detailed analytics and operational KPIs</w:t>
      </w:r>
    </w:p>
    <w:p w14:paraId="16A3D9C7">
      <w:pPr>
        <w:pStyle w:val="20"/>
        <w:keepNext w:val="0"/>
        <w:keepLines w:val="0"/>
        <w:widowControl/>
        <w:numPr>
          <w:ilvl w:val="0"/>
          <w:numId w:val="6"/>
        </w:numPr>
        <w:suppressLineNumbers w:val="0"/>
        <w:spacing w:beforeAutospacing="1"/>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Assign, escalate, or intervene in case of disputes</w:t>
      </w:r>
    </w:p>
    <w:p w14:paraId="59CA75F3">
      <w:pPr>
        <w:pStyle w:val="20"/>
        <w:keepNext w:val="0"/>
        <w:keepLines w:val="0"/>
        <w:widowControl/>
        <w:numPr>
          <w:ilvl w:val="0"/>
          <w:numId w:val="6"/>
        </w:numPr>
        <w:suppressLineNumbers w:val="0"/>
        <w:spacing w:beforeAutospacing="1"/>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Manage service categories, pricing, and promotions</w:t>
      </w:r>
    </w:p>
    <w:p w14:paraId="338921EB">
      <w:pPr>
        <w:pStyle w:val="20"/>
        <w:keepNext w:val="0"/>
        <w:keepLines w:val="0"/>
        <w:widowControl/>
        <w:suppressLineNumbers w:val="0"/>
        <w:spacing w:beforeAutospacing="1"/>
        <w:rPr>
          <w:rFonts w:hint="default" w:ascii="Calibri Light" w:hAnsi="Calibri Light" w:cs="Calibri Light"/>
          <w:sz w:val="22"/>
          <w:szCs w:val="22"/>
        </w:rPr>
      </w:pPr>
      <w:r>
        <w:rPr>
          <w:rFonts w:hint="default" w:ascii="Calibri Light" w:hAnsi="Calibri Light" w:cs="Calibri Light"/>
          <w:sz w:val="22"/>
          <w:szCs w:val="22"/>
        </w:rPr>
        <w:t>1. Helper Agency / Group Manager (Equivalent to Cab Owner / Fleet Manager)</w:t>
      </w:r>
    </w:p>
    <w:p w14:paraId="7D79738C">
      <w:pPr>
        <w:pStyle w:val="20"/>
        <w:keepNext w:val="0"/>
        <w:keepLines w:val="0"/>
        <w:widowControl/>
        <w:suppressLineNumbers w:val="0"/>
        <w:spacing w:beforeAutospacing="1"/>
        <w:rPr>
          <w:rFonts w:hint="default" w:ascii="Calibri Light" w:hAnsi="Calibri Light" w:cs="Calibri Light"/>
          <w:sz w:val="22"/>
          <w:szCs w:val="22"/>
        </w:rPr>
      </w:pPr>
      <w:r>
        <w:rPr>
          <w:rFonts w:hint="default" w:ascii="Calibri Light" w:hAnsi="Calibri Light" w:cs="Calibri Light"/>
          <w:sz w:val="22"/>
          <w:szCs w:val="22"/>
        </w:rPr>
        <w:t>Access &amp; Permissions:</w:t>
      </w:r>
    </w:p>
    <w:p w14:paraId="2FEEDBF2">
      <w:pPr>
        <w:pStyle w:val="20"/>
        <w:keepNext w:val="0"/>
        <w:keepLines w:val="0"/>
        <w:widowControl/>
        <w:numPr>
          <w:ilvl w:val="0"/>
          <w:numId w:val="6"/>
        </w:numPr>
        <w:suppressLineNumbers w:val="0"/>
        <w:spacing w:beforeAutospacing="1"/>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Register and manage multiple helpers under a single agency or household service company</w:t>
      </w:r>
    </w:p>
    <w:p w14:paraId="36240636">
      <w:pPr>
        <w:pStyle w:val="20"/>
        <w:keepNext w:val="0"/>
        <w:keepLines w:val="0"/>
        <w:widowControl/>
        <w:numPr>
          <w:ilvl w:val="0"/>
          <w:numId w:val="6"/>
        </w:numPr>
        <w:suppressLineNumbers w:val="0"/>
        <w:spacing w:beforeAutospacing="1"/>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Monitor helper profiles, verification documents, and compliance status</w:t>
      </w:r>
    </w:p>
    <w:p w14:paraId="68F4DDCD">
      <w:pPr>
        <w:pStyle w:val="20"/>
        <w:keepNext w:val="0"/>
        <w:keepLines w:val="0"/>
        <w:widowControl/>
        <w:numPr>
          <w:ilvl w:val="0"/>
          <w:numId w:val="6"/>
        </w:numPr>
        <w:suppressLineNumbers w:val="0"/>
        <w:spacing w:beforeAutospacing="1"/>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Track bookings, service ratings, and availability per helper</w:t>
      </w:r>
    </w:p>
    <w:p w14:paraId="0D154C84">
      <w:pPr>
        <w:pStyle w:val="20"/>
        <w:keepNext w:val="0"/>
        <w:keepLines w:val="0"/>
        <w:widowControl/>
        <w:numPr>
          <w:ilvl w:val="0"/>
          <w:numId w:val="6"/>
        </w:numPr>
        <w:suppressLineNumbers w:val="0"/>
        <w:spacing w:beforeAutospacing="1"/>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Assign helpers to specific clients, locations, or time slots</w:t>
      </w:r>
    </w:p>
    <w:p w14:paraId="63F11625">
      <w:pPr>
        <w:pStyle w:val="20"/>
        <w:keepNext w:val="0"/>
        <w:keepLines w:val="0"/>
        <w:widowControl/>
        <w:numPr>
          <w:ilvl w:val="0"/>
          <w:numId w:val="6"/>
        </w:numPr>
        <w:suppressLineNumbers w:val="0"/>
        <w:spacing w:beforeAutospacing="1"/>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Address customer issues or flag inappropriate client behavior</w:t>
      </w:r>
    </w:p>
    <w:p w14:paraId="36748509">
      <w:pPr>
        <w:pStyle w:val="20"/>
        <w:keepNext w:val="0"/>
        <w:keepLines w:val="0"/>
        <w:widowControl/>
        <w:suppressLineNumbers w:val="0"/>
        <w:spacing w:beforeAutospacing="1"/>
        <w:rPr>
          <w:rFonts w:hint="default" w:ascii="Calibri Light" w:hAnsi="Calibri Light" w:cs="Calibri Light"/>
          <w:sz w:val="22"/>
          <w:szCs w:val="22"/>
        </w:rPr>
      </w:pPr>
      <w:r>
        <w:rPr>
          <w:rFonts w:hint="default" w:ascii="Calibri Light" w:hAnsi="Calibri Light" w:cs="Calibri Light"/>
          <w:sz w:val="22"/>
          <w:szCs w:val="22"/>
        </w:rPr>
        <w:t>Unique Features:</w:t>
      </w:r>
    </w:p>
    <w:p w14:paraId="743D71F9">
      <w:pPr>
        <w:pStyle w:val="20"/>
        <w:keepNext w:val="0"/>
        <w:keepLines w:val="0"/>
        <w:widowControl/>
        <w:numPr>
          <w:ilvl w:val="0"/>
          <w:numId w:val="6"/>
        </w:numPr>
        <w:suppressLineNumbers w:val="0"/>
        <w:spacing w:beforeAutospacing="1"/>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Multi-helper dashboard for live tracking and shift planning</w:t>
      </w:r>
    </w:p>
    <w:p w14:paraId="33A01870">
      <w:pPr>
        <w:pStyle w:val="20"/>
        <w:keepNext w:val="0"/>
        <w:keepLines w:val="0"/>
        <w:widowControl/>
        <w:numPr>
          <w:ilvl w:val="0"/>
          <w:numId w:val="6"/>
        </w:numPr>
        <w:suppressLineNumbers w:val="0"/>
        <w:spacing w:beforeAutospacing="1"/>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Income distribution and payout settlement for agency vs. helper</w:t>
      </w:r>
    </w:p>
    <w:p w14:paraId="46509FC4">
      <w:pPr>
        <w:pStyle w:val="20"/>
        <w:keepNext w:val="0"/>
        <w:keepLines w:val="0"/>
        <w:widowControl/>
        <w:numPr>
          <w:ilvl w:val="0"/>
          <w:numId w:val="6"/>
        </w:numPr>
        <w:suppressLineNumbers w:val="0"/>
        <w:spacing w:beforeAutospacing="1"/>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Demand heatmaps by region or category to optimize deployment</w:t>
      </w:r>
    </w:p>
    <w:p w14:paraId="2D0A1E33">
      <w:pPr>
        <w:pStyle w:val="20"/>
        <w:keepNext w:val="0"/>
        <w:keepLines w:val="0"/>
        <w:widowControl/>
        <w:suppressLineNumbers w:val="0"/>
        <w:spacing w:beforeAutospacing="1"/>
        <w:rPr>
          <w:rFonts w:hint="default" w:ascii="Calibri Light" w:hAnsi="Calibri Light" w:cs="Calibri Light"/>
          <w:sz w:val="22"/>
          <w:szCs w:val="22"/>
        </w:rPr>
      </w:pPr>
      <w:r>
        <w:rPr>
          <w:rFonts w:hint="default" w:ascii="Calibri Light" w:hAnsi="Calibri Light" w:cs="Calibri Light"/>
          <w:sz w:val="22"/>
          <w:szCs w:val="22"/>
        </w:rPr>
        <w:t>📍 2. Area Franchise Partner / Regional Operations Manager</w:t>
      </w:r>
    </w:p>
    <w:p w14:paraId="1AC46527">
      <w:pPr>
        <w:pStyle w:val="20"/>
        <w:keepNext w:val="0"/>
        <w:keepLines w:val="0"/>
        <w:widowControl/>
        <w:suppressLineNumbers w:val="0"/>
        <w:spacing w:beforeAutospacing="1"/>
        <w:rPr>
          <w:rFonts w:hint="default" w:ascii="Calibri Light" w:hAnsi="Calibri Light" w:cs="Calibri Light"/>
          <w:sz w:val="22"/>
          <w:szCs w:val="22"/>
        </w:rPr>
      </w:pPr>
      <w:r>
        <w:rPr>
          <w:rFonts w:hint="default" w:ascii="Calibri Light" w:hAnsi="Calibri Light" w:cs="Calibri Light"/>
          <w:sz w:val="22"/>
          <w:szCs w:val="22"/>
        </w:rPr>
        <w:t>Access &amp; Permissions:</w:t>
      </w:r>
    </w:p>
    <w:p w14:paraId="7273EC55">
      <w:pPr>
        <w:pStyle w:val="20"/>
        <w:keepNext w:val="0"/>
        <w:keepLines w:val="0"/>
        <w:widowControl/>
        <w:numPr>
          <w:ilvl w:val="0"/>
          <w:numId w:val="6"/>
        </w:numPr>
        <w:suppressLineNumbers w:val="0"/>
        <w:spacing w:beforeAutospacing="1"/>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Onboard and manage helpers, clients, and agencies within their assigned region</w:t>
      </w:r>
    </w:p>
    <w:p w14:paraId="0A7F8A65">
      <w:pPr>
        <w:pStyle w:val="20"/>
        <w:keepNext w:val="0"/>
        <w:keepLines w:val="0"/>
        <w:widowControl/>
        <w:numPr>
          <w:ilvl w:val="0"/>
          <w:numId w:val="6"/>
        </w:numPr>
        <w:suppressLineNumbers w:val="0"/>
        <w:spacing w:beforeAutospacing="1"/>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View regional KPIs such as total bookings, customer satisfaction, earnings, complaints</w:t>
      </w:r>
    </w:p>
    <w:p w14:paraId="66D834E1">
      <w:pPr>
        <w:pStyle w:val="20"/>
        <w:keepNext w:val="0"/>
        <w:keepLines w:val="0"/>
        <w:widowControl/>
        <w:numPr>
          <w:ilvl w:val="0"/>
          <w:numId w:val="6"/>
        </w:numPr>
        <w:suppressLineNumbers w:val="0"/>
        <w:spacing w:beforeAutospacing="1"/>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Launch localized marketing campaigns (promo codes, offers, notifications)</w:t>
      </w:r>
    </w:p>
    <w:p w14:paraId="10B92195">
      <w:pPr>
        <w:pStyle w:val="20"/>
        <w:keepNext w:val="0"/>
        <w:keepLines w:val="0"/>
        <w:widowControl/>
        <w:numPr>
          <w:ilvl w:val="0"/>
          <w:numId w:val="6"/>
        </w:numPr>
        <w:suppressLineNumbers w:val="0"/>
        <w:spacing w:beforeAutospacing="1"/>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Monitor and calculate commissions, revenue shares, and target achievements</w:t>
      </w:r>
    </w:p>
    <w:p w14:paraId="037725A9">
      <w:pPr>
        <w:pStyle w:val="20"/>
        <w:keepNext w:val="0"/>
        <w:keepLines w:val="0"/>
        <w:widowControl/>
        <w:numPr>
          <w:ilvl w:val="0"/>
          <w:numId w:val="6"/>
        </w:numPr>
        <w:suppressLineNumbers w:val="0"/>
        <w:spacing w:beforeAutospacing="1"/>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Intervene in local disputes and escalations</w:t>
      </w:r>
    </w:p>
    <w:p w14:paraId="71BB2B80">
      <w:pPr>
        <w:pStyle w:val="20"/>
        <w:keepNext w:val="0"/>
        <w:keepLines w:val="0"/>
        <w:widowControl/>
        <w:suppressLineNumbers w:val="0"/>
        <w:spacing w:beforeAutospacing="1"/>
        <w:rPr>
          <w:rFonts w:hint="default" w:ascii="Calibri Light" w:hAnsi="Calibri Light" w:cs="Calibri Light"/>
          <w:sz w:val="22"/>
          <w:szCs w:val="22"/>
        </w:rPr>
      </w:pPr>
      <w:r>
        <w:rPr>
          <w:rFonts w:hint="default" w:ascii="Calibri Light" w:hAnsi="Calibri Light" w:cs="Calibri Light"/>
          <w:sz w:val="22"/>
          <w:szCs w:val="22"/>
        </w:rPr>
        <w:t>Franchise Tools:</w:t>
      </w:r>
    </w:p>
    <w:p w14:paraId="5D81EC6E">
      <w:pPr>
        <w:pStyle w:val="20"/>
        <w:keepNext w:val="0"/>
        <w:keepLines w:val="0"/>
        <w:widowControl/>
        <w:numPr>
          <w:ilvl w:val="0"/>
          <w:numId w:val="6"/>
        </w:numPr>
        <w:suppressLineNumbers w:val="0"/>
        <w:spacing w:beforeAutospacing="1"/>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ROI &amp; performance dashboard (helper retention, client growth, monthly revenue)</w:t>
      </w:r>
    </w:p>
    <w:p w14:paraId="0DC4463E">
      <w:pPr>
        <w:pStyle w:val="20"/>
        <w:keepNext w:val="0"/>
        <w:keepLines w:val="0"/>
        <w:widowControl/>
        <w:numPr>
          <w:ilvl w:val="0"/>
          <w:numId w:val="6"/>
        </w:numPr>
        <w:suppressLineNumbers w:val="0"/>
        <w:spacing w:beforeAutospacing="1"/>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Settlement and commission reports with filters for time, region, and service type</w:t>
      </w:r>
    </w:p>
    <w:p w14:paraId="4DB1DB57">
      <w:pPr>
        <w:pStyle w:val="20"/>
        <w:keepNext w:val="0"/>
        <w:keepLines w:val="0"/>
        <w:widowControl/>
        <w:numPr>
          <w:ilvl w:val="0"/>
          <w:numId w:val="6"/>
        </w:numPr>
        <w:suppressLineNumbers w:val="0"/>
        <w:spacing w:beforeAutospacing="1"/>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Ad monetization modules for in-app banners in their territory</w:t>
      </w:r>
    </w:p>
    <w:p w14:paraId="2F13A514">
      <w:pPr>
        <w:pStyle w:val="20"/>
        <w:keepNext w:val="0"/>
        <w:keepLines w:val="0"/>
        <w:widowControl/>
        <w:suppressLineNumbers w:val="0"/>
        <w:spacing w:beforeAutospacing="1"/>
        <w:rPr>
          <w:rFonts w:hint="default" w:ascii="Calibri Light" w:hAnsi="Calibri Light" w:cs="Calibri Light"/>
          <w:sz w:val="22"/>
          <w:szCs w:val="22"/>
        </w:rPr>
      </w:pPr>
      <w:r>
        <w:rPr>
          <w:rFonts w:hint="default" w:ascii="Calibri Light" w:hAnsi="Calibri Light" w:cs="Calibri Light"/>
          <w:sz w:val="22"/>
          <w:szCs w:val="22"/>
        </w:rPr>
        <w:t>👑 3. Super Admin (Platform Owner)</w:t>
      </w:r>
    </w:p>
    <w:p w14:paraId="508A17AF">
      <w:pPr>
        <w:pStyle w:val="20"/>
        <w:keepNext w:val="0"/>
        <w:keepLines w:val="0"/>
        <w:widowControl/>
        <w:suppressLineNumbers w:val="0"/>
        <w:spacing w:beforeAutospacing="1"/>
        <w:rPr>
          <w:rFonts w:hint="default" w:ascii="Calibri Light" w:hAnsi="Calibri Light" w:cs="Calibri Light"/>
          <w:sz w:val="22"/>
          <w:szCs w:val="22"/>
        </w:rPr>
      </w:pPr>
      <w:r>
        <w:rPr>
          <w:rFonts w:hint="default" w:ascii="Calibri Light" w:hAnsi="Calibri Light" w:cs="Calibri Light"/>
          <w:sz w:val="22"/>
          <w:szCs w:val="22"/>
        </w:rPr>
        <w:t>Access &amp; Permissions:</w:t>
      </w:r>
    </w:p>
    <w:p w14:paraId="6D79CD92">
      <w:pPr>
        <w:pStyle w:val="20"/>
        <w:keepNext w:val="0"/>
        <w:keepLines w:val="0"/>
        <w:widowControl/>
        <w:numPr>
          <w:ilvl w:val="0"/>
          <w:numId w:val="6"/>
        </w:numPr>
        <w:suppressLineNumbers w:val="0"/>
        <w:spacing w:beforeAutospacing="1"/>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Full access to configure platform-wide settings: pricing, service rules, verification protocols</w:t>
      </w:r>
    </w:p>
    <w:p w14:paraId="70B499DF">
      <w:pPr>
        <w:pStyle w:val="20"/>
        <w:keepNext w:val="0"/>
        <w:keepLines w:val="0"/>
        <w:widowControl/>
        <w:numPr>
          <w:ilvl w:val="0"/>
          <w:numId w:val="6"/>
        </w:numPr>
        <w:suppressLineNumbers w:val="0"/>
        <w:spacing w:beforeAutospacing="1"/>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Manage and monitor all users (helpers, clients, agencies, franchisees)</w:t>
      </w:r>
    </w:p>
    <w:p w14:paraId="68215E45">
      <w:pPr>
        <w:pStyle w:val="20"/>
        <w:keepNext w:val="0"/>
        <w:keepLines w:val="0"/>
        <w:widowControl/>
        <w:numPr>
          <w:ilvl w:val="0"/>
          <w:numId w:val="6"/>
        </w:numPr>
        <w:suppressLineNumbers w:val="0"/>
        <w:spacing w:beforeAutospacing="1"/>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Deploy global updates, app notifications, and policy changes</w:t>
      </w:r>
    </w:p>
    <w:p w14:paraId="76DFB176">
      <w:pPr>
        <w:pStyle w:val="20"/>
        <w:keepNext w:val="0"/>
        <w:keepLines w:val="0"/>
        <w:widowControl/>
        <w:numPr>
          <w:ilvl w:val="0"/>
          <w:numId w:val="6"/>
        </w:numPr>
        <w:suppressLineNumbers w:val="0"/>
        <w:spacing w:beforeAutospacing="1"/>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Resolve escalated issues, fraud detection, and legal compliance</w:t>
      </w:r>
    </w:p>
    <w:p w14:paraId="0B1C52D6">
      <w:pPr>
        <w:pStyle w:val="20"/>
        <w:keepNext w:val="0"/>
        <w:keepLines w:val="0"/>
        <w:widowControl/>
        <w:numPr>
          <w:ilvl w:val="0"/>
          <w:numId w:val="6"/>
        </w:numPr>
        <w:suppressLineNumbers w:val="0"/>
        <w:spacing w:beforeAutospacing="1"/>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Control algorithm settings for booking allocation and demand optimization</w:t>
      </w:r>
    </w:p>
    <w:p w14:paraId="6B7A73BB">
      <w:pPr>
        <w:pStyle w:val="20"/>
        <w:keepNext w:val="0"/>
        <w:keepLines w:val="0"/>
        <w:widowControl/>
        <w:numPr>
          <w:ilvl w:val="0"/>
          <w:numId w:val="6"/>
        </w:numPr>
        <w:suppressLineNumbers w:val="0"/>
        <w:spacing w:beforeAutospacing="1"/>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Create and manage in-app promotions, banners, and category expansion</w:t>
      </w:r>
    </w:p>
    <w:p w14:paraId="2730FA62">
      <w:pPr>
        <w:pStyle w:val="20"/>
        <w:keepNext w:val="0"/>
        <w:keepLines w:val="0"/>
        <w:widowControl/>
        <w:suppressLineNumbers w:val="0"/>
        <w:spacing w:beforeAutospacing="1"/>
        <w:rPr>
          <w:rFonts w:hint="default" w:ascii="Calibri Light" w:hAnsi="Calibri Light" w:cs="Calibri Light"/>
          <w:sz w:val="22"/>
          <w:szCs w:val="22"/>
        </w:rPr>
      </w:pPr>
      <w:r>
        <w:rPr>
          <w:rFonts w:hint="default" w:ascii="Calibri Light" w:hAnsi="Calibri Light" w:cs="Calibri Light"/>
          <w:sz w:val="22"/>
          <w:szCs w:val="22"/>
        </w:rPr>
        <w:t>Admin-Specific Tools:</w:t>
      </w:r>
    </w:p>
    <w:p w14:paraId="6505BEE3">
      <w:pPr>
        <w:pStyle w:val="20"/>
        <w:keepNext w:val="0"/>
        <w:keepLines w:val="0"/>
        <w:widowControl/>
        <w:numPr>
          <w:ilvl w:val="0"/>
          <w:numId w:val="6"/>
        </w:numPr>
        <w:suppressLineNumbers w:val="0"/>
        <w:spacing w:beforeAutospacing="1"/>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Dynamic pricing engine based on demand, time, or category</w:t>
      </w:r>
    </w:p>
    <w:p w14:paraId="4C0FE98F">
      <w:pPr>
        <w:pStyle w:val="20"/>
        <w:keepNext w:val="0"/>
        <w:keepLines w:val="0"/>
        <w:widowControl/>
        <w:numPr>
          <w:ilvl w:val="0"/>
          <w:numId w:val="6"/>
        </w:numPr>
        <w:suppressLineNumbers w:val="0"/>
        <w:spacing w:beforeAutospacing="1"/>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Heatmaps and AI-driven demand forecasts for each location and service type</w:t>
      </w:r>
    </w:p>
    <w:p w14:paraId="7FA4CDF4">
      <w:pPr>
        <w:pStyle w:val="20"/>
        <w:keepNext w:val="0"/>
        <w:keepLines w:val="0"/>
        <w:widowControl/>
        <w:numPr>
          <w:ilvl w:val="0"/>
          <w:numId w:val="6"/>
        </w:numPr>
        <w:suppressLineNumbers w:val="0"/>
        <w:spacing w:beforeAutospacing="1"/>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Fraud detection and abuse tracking dashboard</w:t>
      </w:r>
    </w:p>
    <w:p w14:paraId="5A4F38E4">
      <w:pPr>
        <w:pStyle w:val="20"/>
        <w:keepNext w:val="0"/>
        <w:keepLines w:val="0"/>
        <w:widowControl/>
        <w:numPr>
          <w:ilvl w:val="0"/>
          <w:numId w:val="6"/>
        </w:numPr>
        <w:suppressLineNumbers w:val="0"/>
        <w:spacing w:beforeAutospacing="1"/>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Multilingual and multi-country support with local compliance modules</w:t>
      </w:r>
    </w:p>
    <w:p w14:paraId="1136DB45">
      <w:pPr>
        <w:pStyle w:val="20"/>
        <w:keepNext w:val="0"/>
        <w:keepLines w:val="0"/>
        <w:widowControl/>
        <w:numPr>
          <w:ilvl w:val="0"/>
          <w:numId w:val="6"/>
        </w:numPr>
        <w:suppressLineNumbers w:val="0"/>
        <w:spacing w:beforeAutospacing="1"/>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API management and third-party integration control</w:t>
      </w:r>
    </w:p>
    <w:p w14:paraId="4302C829">
      <w:pPr>
        <w:pStyle w:val="20"/>
        <w:keepNext w:val="0"/>
        <w:keepLines w:val="0"/>
        <w:widowControl/>
        <w:suppressLineNumbers w:val="0"/>
        <w:spacing w:beforeAutospacing="1"/>
        <w:rPr>
          <w:rFonts w:hint="default" w:ascii="Calibri Light" w:hAnsi="Calibri Light" w:cs="Calibri Light"/>
          <w:sz w:val="22"/>
          <w:szCs w:val="22"/>
        </w:rPr>
      </w:pPr>
      <w:r>
        <w:rPr>
          <w:rFonts w:hint="default" w:ascii="Calibri Light" w:hAnsi="Calibri Light" w:cs="Calibri Light"/>
          <w:sz w:val="22"/>
          <w:szCs w:val="22"/>
        </w:rPr>
        <w:t>🔧 Sub-Roles &amp; Permissions Matrix (Examples)</w:t>
      </w:r>
    </w:p>
    <w:p w14:paraId="5969CD55">
      <w:pPr>
        <w:pStyle w:val="20"/>
        <w:keepNext w:val="0"/>
        <w:keepLines w:val="0"/>
        <w:widowControl/>
        <w:suppressLineNumbers w:val="0"/>
        <w:spacing w:beforeAutospacing="1"/>
        <w:rPr>
          <w:rFonts w:hint="default" w:ascii="Calibri Light" w:hAnsi="Calibri Light" w:cs="Calibri Light"/>
          <w:sz w:val="22"/>
          <w:szCs w:val="22"/>
        </w:rPr>
      </w:pPr>
      <w:r>
        <w:rPr>
          <w:rFonts w:hint="default" w:ascii="Calibri Light" w:hAnsi="Calibri Light" w:cs="Calibri Light"/>
          <w:sz w:val="22"/>
          <w:szCs w:val="22"/>
        </w:rPr>
        <w:t>The system supports the definition of sub-roles within each primary account type, enabling fine-grained access control:</w:t>
      </w:r>
    </w:p>
    <w:p w14:paraId="5E5CCB2B">
      <w:pPr>
        <w:pStyle w:val="20"/>
        <w:keepNext w:val="0"/>
        <w:keepLines w:val="0"/>
        <w:widowControl/>
        <w:numPr>
          <w:ilvl w:val="0"/>
          <w:numId w:val="6"/>
        </w:numPr>
        <w:suppressLineNumbers w:val="0"/>
        <w:spacing w:beforeAutospacing="1"/>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Super Admin → Support Admin (limited to handling tickets, refunds, or queries)</w:t>
      </w:r>
    </w:p>
    <w:p w14:paraId="5155BF2E">
      <w:pPr>
        <w:pStyle w:val="20"/>
        <w:keepNext w:val="0"/>
        <w:keepLines w:val="0"/>
        <w:widowControl/>
        <w:numPr>
          <w:ilvl w:val="0"/>
          <w:numId w:val="6"/>
        </w:numPr>
        <w:suppressLineNumbers w:val="0"/>
        <w:spacing w:beforeAutospacing="1"/>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Franchise Partner → Helper Manager (only manages helper onboarding and training)</w:t>
      </w:r>
    </w:p>
    <w:p w14:paraId="2997A282">
      <w:pPr>
        <w:pStyle w:val="20"/>
        <w:keepNext w:val="0"/>
        <w:keepLines w:val="0"/>
        <w:widowControl/>
        <w:numPr>
          <w:ilvl w:val="0"/>
          <w:numId w:val="6"/>
        </w:numPr>
        <w:suppressLineNumbers w:val="0"/>
        <w:spacing w:beforeAutospacing="1"/>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Agency → Assistant Manager (schedules helper shifts, reviews performance)</w:t>
      </w:r>
    </w:p>
    <w:p w14:paraId="0DD463C7">
      <w:pPr>
        <w:pStyle w:val="20"/>
        <w:keepNext w:val="0"/>
        <w:keepLines w:val="0"/>
        <w:widowControl/>
        <w:numPr>
          <w:ilvl w:val="0"/>
          <w:numId w:val="6"/>
        </w:numPr>
        <w:suppressLineNumbers w:val="0"/>
        <w:spacing w:beforeAutospacing="1"/>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Helper → Assigned Worker (linked to agency; cannot accept direct bookings</w:t>
      </w:r>
    </w:p>
    <w:p w14:paraId="0B87D890">
      <w:pPr>
        <w:pStyle w:val="20"/>
        <w:keepNext w:val="0"/>
        <w:keepLines w:val="0"/>
        <w:widowControl/>
        <w:numPr>
          <w:ilvl w:val="0"/>
          <w:numId w:val="0"/>
        </w:numPr>
        <w:suppressLineNumbers w:val="0"/>
        <w:spacing w:beforeAutospacing="1" w:after="200" w:line="252" w:lineRule="auto"/>
        <w:rPr>
          <w:rFonts w:hint="default" w:ascii="Calibri Light" w:hAnsi="Calibri Light" w:cs="Calibri Light"/>
          <w:sz w:val="22"/>
          <w:szCs w:val="22"/>
        </w:rPr>
      </w:pPr>
    </w:p>
    <w:p w14:paraId="1DBEC7EE">
      <w:pPr>
        <w:pStyle w:val="20"/>
        <w:keepNext w:val="0"/>
        <w:keepLines w:val="0"/>
        <w:widowControl/>
        <w:numPr>
          <w:ilvl w:val="0"/>
          <w:numId w:val="0"/>
        </w:numPr>
        <w:suppressLineNumbers w:val="0"/>
        <w:spacing w:beforeAutospacing="1" w:after="200" w:line="252" w:lineRule="auto"/>
        <w:rPr>
          <w:rFonts w:hint="default" w:ascii="Calibri Light" w:hAnsi="Calibri Light" w:cs="Calibri Light"/>
          <w:sz w:val="22"/>
          <w:szCs w:val="22"/>
        </w:rPr>
      </w:pPr>
    </w:p>
    <w:p w14:paraId="20F98C59">
      <w:pPr>
        <w:pStyle w:val="20"/>
        <w:keepNext w:val="0"/>
        <w:keepLines w:val="0"/>
        <w:widowControl/>
        <w:numPr>
          <w:ilvl w:val="0"/>
          <w:numId w:val="0"/>
        </w:numPr>
        <w:suppressLineNumbers w:val="0"/>
        <w:spacing w:beforeAutospacing="1" w:after="200" w:line="252" w:lineRule="auto"/>
        <w:rPr>
          <w:rFonts w:hint="default" w:ascii="Calibri Light" w:hAnsi="Calibri Light" w:cs="Calibri Light"/>
          <w:sz w:val="22"/>
          <w:szCs w:val="22"/>
        </w:rPr>
      </w:pPr>
    </w:p>
    <w:p w14:paraId="3D856A4C">
      <w:pPr>
        <w:pStyle w:val="20"/>
        <w:keepNext w:val="0"/>
        <w:keepLines w:val="0"/>
        <w:widowControl/>
        <w:numPr>
          <w:ilvl w:val="0"/>
          <w:numId w:val="0"/>
        </w:numPr>
        <w:suppressLineNumbers w:val="0"/>
        <w:spacing w:beforeAutospacing="1" w:after="200" w:line="252" w:lineRule="auto"/>
        <w:rPr>
          <w:rFonts w:hint="default" w:ascii="Calibri Light" w:hAnsi="Calibri Light" w:cs="Calibri Light"/>
          <w:sz w:val="22"/>
          <w:szCs w:val="22"/>
        </w:rPr>
      </w:pPr>
    </w:p>
    <w:p w14:paraId="3AA93BD8">
      <w:pPr>
        <w:pStyle w:val="20"/>
        <w:keepNext w:val="0"/>
        <w:keepLines w:val="0"/>
        <w:widowControl/>
        <w:suppressLineNumbers w:val="0"/>
        <w:spacing w:beforeAutospacing="1"/>
        <w:rPr>
          <w:rFonts w:hint="default" w:ascii="Calibri Light" w:hAnsi="Calibri Light" w:cs="Calibri Light"/>
          <w:b/>
          <w:bCs/>
          <w:sz w:val="22"/>
          <w:szCs w:val="22"/>
        </w:rPr>
      </w:pPr>
      <w:r>
        <w:rPr>
          <w:rFonts w:hint="default" w:ascii="Calibri Light" w:hAnsi="Calibri Light" w:cs="Calibri Light"/>
          <w:b/>
          <w:bCs/>
          <w:sz w:val="22"/>
          <w:szCs w:val="22"/>
        </w:rPr>
        <w:t>Roles Summary Table (For Your Docs/UI) – On-Demand Helper Platform</w:t>
      </w:r>
    </w:p>
    <w:tbl>
      <w:tblPr>
        <w:tblStyle w:val="12"/>
        <w:tblW w:w="0" w:type="auto"/>
        <w:tblCellSpacing w:w="1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15" w:type="dxa"/>
          <w:left w:w="15" w:type="dxa"/>
          <w:bottom w:w="15" w:type="dxa"/>
          <w:right w:w="15" w:type="dxa"/>
        </w:tblCellMar>
      </w:tblPr>
      <w:tblGrid>
        <w:gridCol w:w="1258"/>
        <w:gridCol w:w="1173"/>
        <w:gridCol w:w="1178"/>
        <w:gridCol w:w="1153"/>
        <w:gridCol w:w="915"/>
        <w:gridCol w:w="1189"/>
        <w:gridCol w:w="1096"/>
        <w:gridCol w:w="1154"/>
      </w:tblGrid>
      <w:tr w14:paraId="292201F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blHeader/>
          <w:tblCellSpacing w:w="15" w:type="dxa"/>
        </w:trPr>
        <w:tc>
          <w:tcPr>
            <w:tcW w:w="0" w:type="auto"/>
            <w:shd w:val="clear" w:color="auto" w:fill="auto"/>
            <w:vAlign w:val="center"/>
          </w:tcPr>
          <w:p w14:paraId="351AAE26">
            <w:pPr>
              <w:keepNext w:val="0"/>
              <w:keepLines w:val="0"/>
              <w:widowControl/>
              <w:suppressLineNumbers w:val="0"/>
              <w:jc w:val="center"/>
              <w:rPr>
                <w:rFonts w:hint="default" w:ascii="Calibri Light" w:hAnsi="Calibri Light" w:cs="Calibri Light"/>
                <w:b/>
                <w:bCs/>
                <w:sz w:val="22"/>
                <w:szCs w:val="22"/>
              </w:rPr>
            </w:pPr>
            <w:r>
              <w:rPr>
                <w:rFonts w:hint="default" w:ascii="Calibri Light" w:hAnsi="Calibri Light" w:eastAsia="SimSun" w:cs="Calibri Light"/>
                <w:b/>
                <w:bCs/>
                <w:kern w:val="0"/>
                <w:sz w:val="22"/>
                <w:szCs w:val="22"/>
                <w:lang w:val="en-US" w:eastAsia="zh-CN" w:bidi="ar"/>
              </w:rPr>
              <w:t>Role</w:t>
            </w:r>
          </w:p>
        </w:tc>
        <w:tc>
          <w:tcPr>
            <w:tcW w:w="0" w:type="auto"/>
            <w:shd w:val="clear" w:color="auto" w:fill="auto"/>
            <w:vAlign w:val="center"/>
          </w:tcPr>
          <w:p w14:paraId="4B476AAC">
            <w:pPr>
              <w:keepNext w:val="0"/>
              <w:keepLines w:val="0"/>
              <w:widowControl/>
              <w:suppressLineNumbers w:val="0"/>
              <w:jc w:val="center"/>
              <w:rPr>
                <w:rFonts w:hint="default" w:ascii="Calibri Light" w:hAnsi="Calibri Light" w:cs="Calibri Light"/>
                <w:b/>
                <w:bCs/>
                <w:sz w:val="22"/>
                <w:szCs w:val="22"/>
              </w:rPr>
            </w:pPr>
            <w:r>
              <w:rPr>
                <w:rFonts w:hint="default" w:ascii="Calibri Light" w:hAnsi="Calibri Light" w:eastAsia="SimSun" w:cs="Calibri Light"/>
                <w:b/>
                <w:bCs/>
                <w:kern w:val="0"/>
                <w:sz w:val="22"/>
                <w:szCs w:val="22"/>
                <w:lang w:val="en-US" w:eastAsia="zh-CN" w:bidi="ar"/>
              </w:rPr>
              <w:t>Can Book Services</w:t>
            </w:r>
          </w:p>
        </w:tc>
        <w:tc>
          <w:tcPr>
            <w:tcW w:w="0" w:type="auto"/>
            <w:shd w:val="clear" w:color="auto" w:fill="auto"/>
            <w:vAlign w:val="center"/>
          </w:tcPr>
          <w:p w14:paraId="5437CE22">
            <w:pPr>
              <w:keepNext w:val="0"/>
              <w:keepLines w:val="0"/>
              <w:widowControl/>
              <w:suppressLineNumbers w:val="0"/>
              <w:jc w:val="center"/>
              <w:rPr>
                <w:rFonts w:hint="default" w:ascii="Calibri Light" w:hAnsi="Calibri Light" w:cs="Calibri Light"/>
                <w:b/>
                <w:bCs/>
                <w:sz w:val="22"/>
                <w:szCs w:val="22"/>
              </w:rPr>
            </w:pPr>
            <w:r>
              <w:rPr>
                <w:rFonts w:hint="default" w:ascii="Calibri Light" w:hAnsi="Calibri Light" w:eastAsia="SimSun" w:cs="Calibri Light"/>
                <w:b/>
                <w:bCs/>
                <w:kern w:val="0"/>
                <w:sz w:val="22"/>
                <w:szCs w:val="22"/>
                <w:lang w:val="en-US" w:eastAsia="zh-CN" w:bidi="ar"/>
              </w:rPr>
              <w:t>Manage Helpers</w:t>
            </w:r>
          </w:p>
        </w:tc>
        <w:tc>
          <w:tcPr>
            <w:tcW w:w="0" w:type="auto"/>
            <w:shd w:val="clear" w:color="auto" w:fill="auto"/>
            <w:vAlign w:val="center"/>
          </w:tcPr>
          <w:p w14:paraId="41BF3704">
            <w:pPr>
              <w:keepNext w:val="0"/>
              <w:keepLines w:val="0"/>
              <w:widowControl/>
              <w:suppressLineNumbers w:val="0"/>
              <w:jc w:val="center"/>
              <w:rPr>
                <w:rFonts w:hint="default" w:ascii="Calibri Light" w:hAnsi="Calibri Light" w:cs="Calibri Light"/>
                <w:b/>
                <w:bCs/>
                <w:sz w:val="22"/>
                <w:szCs w:val="22"/>
              </w:rPr>
            </w:pPr>
            <w:r>
              <w:rPr>
                <w:rFonts w:hint="default" w:ascii="Calibri Light" w:hAnsi="Calibri Light" w:eastAsia="SimSun" w:cs="Calibri Light"/>
                <w:b/>
                <w:bCs/>
                <w:kern w:val="0"/>
                <w:sz w:val="22"/>
                <w:szCs w:val="22"/>
                <w:lang w:val="en-US" w:eastAsia="zh-CN" w:bidi="ar"/>
              </w:rPr>
              <w:t>Access Earnings</w:t>
            </w:r>
          </w:p>
        </w:tc>
        <w:tc>
          <w:tcPr>
            <w:tcW w:w="0" w:type="auto"/>
            <w:shd w:val="clear" w:color="auto" w:fill="auto"/>
            <w:vAlign w:val="center"/>
          </w:tcPr>
          <w:p w14:paraId="48EA56E2">
            <w:pPr>
              <w:keepNext w:val="0"/>
              <w:keepLines w:val="0"/>
              <w:widowControl/>
              <w:suppressLineNumbers w:val="0"/>
              <w:jc w:val="center"/>
              <w:rPr>
                <w:rFonts w:hint="default" w:ascii="Calibri Light" w:hAnsi="Calibri Light" w:cs="Calibri Light"/>
                <w:b/>
                <w:bCs/>
                <w:sz w:val="22"/>
                <w:szCs w:val="22"/>
              </w:rPr>
            </w:pPr>
            <w:r>
              <w:rPr>
                <w:rFonts w:hint="default" w:ascii="Calibri Light" w:hAnsi="Calibri Light" w:eastAsia="SimSun" w:cs="Calibri Light"/>
                <w:b/>
                <w:bCs/>
                <w:kern w:val="0"/>
                <w:sz w:val="22"/>
                <w:szCs w:val="22"/>
                <w:lang w:val="en-US" w:eastAsia="zh-CN" w:bidi="ar"/>
              </w:rPr>
              <w:t>Admin Tools</w:t>
            </w:r>
          </w:p>
        </w:tc>
        <w:tc>
          <w:tcPr>
            <w:tcW w:w="0" w:type="auto"/>
            <w:shd w:val="clear" w:color="auto" w:fill="auto"/>
            <w:vAlign w:val="center"/>
          </w:tcPr>
          <w:p w14:paraId="4AAD942F">
            <w:pPr>
              <w:keepNext w:val="0"/>
              <w:keepLines w:val="0"/>
              <w:widowControl/>
              <w:suppressLineNumbers w:val="0"/>
              <w:jc w:val="center"/>
              <w:rPr>
                <w:rFonts w:hint="default" w:ascii="Calibri Light" w:hAnsi="Calibri Light" w:cs="Calibri Light"/>
                <w:b/>
                <w:bCs/>
                <w:sz w:val="22"/>
                <w:szCs w:val="22"/>
              </w:rPr>
            </w:pPr>
            <w:r>
              <w:rPr>
                <w:rFonts w:hint="default" w:ascii="Calibri Light" w:hAnsi="Calibri Light" w:eastAsia="SimSun" w:cs="Calibri Light"/>
                <w:b/>
                <w:bCs/>
                <w:kern w:val="0"/>
                <w:sz w:val="22"/>
                <w:szCs w:val="22"/>
                <w:lang w:val="en-US" w:eastAsia="zh-CN" w:bidi="ar"/>
              </w:rPr>
              <w:t>Approve Helpers</w:t>
            </w:r>
          </w:p>
        </w:tc>
        <w:tc>
          <w:tcPr>
            <w:tcW w:w="0" w:type="auto"/>
            <w:shd w:val="clear" w:color="auto" w:fill="auto"/>
            <w:vAlign w:val="center"/>
          </w:tcPr>
          <w:p w14:paraId="7F91EED5">
            <w:pPr>
              <w:keepNext w:val="0"/>
              <w:keepLines w:val="0"/>
              <w:widowControl/>
              <w:suppressLineNumbers w:val="0"/>
              <w:jc w:val="center"/>
              <w:rPr>
                <w:rFonts w:hint="default" w:ascii="Calibri Light" w:hAnsi="Calibri Light" w:cs="Calibri Light"/>
                <w:b/>
                <w:bCs/>
                <w:sz w:val="22"/>
                <w:szCs w:val="22"/>
              </w:rPr>
            </w:pPr>
            <w:r>
              <w:rPr>
                <w:rFonts w:hint="default" w:ascii="Calibri Light" w:hAnsi="Calibri Light" w:eastAsia="SimSun" w:cs="Calibri Light"/>
                <w:b/>
                <w:bCs/>
                <w:kern w:val="0"/>
                <w:sz w:val="22"/>
                <w:szCs w:val="22"/>
                <w:lang w:val="en-US" w:eastAsia="zh-CN" w:bidi="ar"/>
              </w:rPr>
              <w:t>Receive Support</w:t>
            </w:r>
          </w:p>
        </w:tc>
        <w:tc>
          <w:tcPr>
            <w:tcW w:w="0" w:type="auto"/>
            <w:shd w:val="clear" w:color="auto" w:fill="auto"/>
            <w:vAlign w:val="center"/>
          </w:tcPr>
          <w:p w14:paraId="7D3A7878">
            <w:pPr>
              <w:keepNext w:val="0"/>
              <w:keepLines w:val="0"/>
              <w:widowControl/>
              <w:suppressLineNumbers w:val="0"/>
              <w:jc w:val="center"/>
              <w:rPr>
                <w:rFonts w:hint="default" w:ascii="Calibri Light" w:hAnsi="Calibri Light" w:cs="Calibri Light"/>
                <w:b/>
                <w:bCs/>
                <w:sz w:val="22"/>
                <w:szCs w:val="22"/>
              </w:rPr>
            </w:pPr>
            <w:r>
              <w:rPr>
                <w:rFonts w:hint="default" w:ascii="Calibri Light" w:hAnsi="Calibri Light" w:eastAsia="SimSun" w:cs="Calibri Light"/>
                <w:b/>
                <w:bCs/>
                <w:kern w:val="0"/>
                <w:sz w:val="22"/>
                <w:szCs w:val="22"/>
                <w:lang w:val="en-US" w:eastAsia="zh-CN" w:bidi="ar"/>
              </w:rPr>
              <w:t>Regional Control</w:t>
            </w:r>
          </w:p>
        </w:tc>
      </w:tr>
      <w:tr w14:paraId="6C25DD8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blCellSpacing w:w="15" w:type="dxa"/>
        </w:trPr>
        <w:tc>
          <w:tcPr>
            <w:tcW w:w="0" w:type="auto"/>
            <w:shd w:val="clear" w:color="auto" w:fill="auto"/>
            <w:vAlign w:val="center"/>
          </w:tcPr>
          <w:p w14:paraId="24F884DF">
            <w:pPr>
              <w:keepNext w:val="0"/>
              <w:keepLines w:val="0"/>
              <w:widowControl/>
              <w:suppressLineNumbers w:val="0"/>
              <w:jc w:val="left"/>
              <w:rPr>
                <w:rFonts w:hint="default" w:ascii="Calibri Light" w:hAnsi="Calibri Light" w:cs="Calibri Light"/>
                <w:sz w:val="22"/>
                <w:szCs w:val="22"/>
              </w:rPr>
            </w:pPr>
            <w:r>
              <w:rPr>
                <w:rFonts w:hint="default" w:ascii="Calibri Light" w:hAnsi="Calibri Light" w:eastAsia="SimSun" w:cs="Calibri Light"/>
                <w:kern w:val="0"/>
                <w:sz w:val="22"/>
                <w:szCs w:val="22"/>
                <w:lang w:val="en-US" w:eastAsia="zh-CN" w:bidi="ar"/>
              </w:rPr>
              <w:t>Client (User)</w:t>
            </w:r>
          </w:p>
        </w:tc>
        <w:tc>
          <w:tcPr>
            <w:tcW w:w="0" w:type="auto"/>
            <w:shd w:val="clear" w:color="auto" w:fill="auto"/>
            <w:vAlign w:val="center"/>
          </w:tcPr>
          <w:p w14:paraId="1E8FE06D">
            <w:pPr>
              <w:keepNext w:val="0"/>
              <w:keepLines w:val="0"/>
              <w:widowControl/>
              <w:suppressLineNumbers w:val="0"/>
              <w:jc w:val="left"/>
              <w:rPr>
                <w:rFonts w:hint="default" w:ascii="Calibri Light" w:hAnsi="Calibri Light" w:cs="Calibri Light"/>
                <w:sz w:val="22"/>
                <w:szCs w:val="22"/>
              </w:rPr>
            </w:pPr>
            <w:r>
              <w:rPr>
                <w:rFonts w:hint="default" w:ascii="Calibri Light" w:hAnsi="Calibri Light" w:eastAsia="SimSun" w:cs="Calibri Light"/>
                <w:kern w:val="0"/>
                <w:sz w:val="22"/>
                <w:szCs w:val="22"/>
                <w:lang w:val="en-US" w:eastAsia="zh-CN" w:bidi="ar"/>
              </w:rPr>
              <w:t>✅</w:t>
            </w:r>
          </w:p>
        </w:tc>
        <w:tc>
          <w:tcPr>
            <w:tcW w:w="0" w:type="auto"/>
            <w:shd w:val="clear" w:color="auto" w:fill="auto"/>
            <w:vAlign w:val="center"/>
          </w:tcPr>
          <w:p w14:paraId="3A3A1BE4">
            <w:pPr>
              <w:keepNext w:val="0"/>
              <w:keepLines w:val="0"/>
              <w:widowControl/>
              <w:suppressLineNumbers w:val="0"/>
              <w:jc w:val="left"/>
              <w:rPr>
                <w:rFonts w:hint="default" w:ascii="Calibri Light" w:hAnsi="Calibri Light" w:cs="Calibri Light"/>
                <w:sz w:val="22"/>
                <w:szCs w:val="22"/>
              </w:rPr>
            </w:pPr>
            <w:r>
              <w:rPr>
                <w:rFonts w:hint="default" w:ascii="Calibri Light" w:hAnsi="Calibri Light" w:eastAsia="SimSun" w:cs="Calibri Light"/>
                <w:kern w:val="0"/>
                <w:sz w:val="22"/>
                <w:szCs w:val="22"/>
                <w:lang w:val="en-US" w:eastAsia="zh-CN" w:bidi="ar"/>
              </w:rPr>
              <w:t>❌</w:t>
            </w:r>
          </w:p>
        </w:tc>
        <w:tc>
          <w:tcPr>
            <w:tcW w:w="0" w:type="auto"/>
            <w:shd w:val="clear" w:color="auto" w:fill="auto"/>
            <w:vAlign w:val="center"/>
          </w:tcPr>
          <w:p w14:paraId="73029C09">
            <w:pPr>
              <w:keepNext w:val="0"/>
              <w:keepLines w:val="0"/>
              <w:widowControl/>
              <w:suppressLineNumbers w:val="0"/>
              <w:jc w:val="left"/>
              <w:rPr>
                <w:rFonts w:hint="default" w:ascii="Calibri Light" w:hAnsi="Calibri Light" w:cs="Calibri Light"/>
                <w:sz w:val="22"/>
                <w:szCs w:val="22"/>
              </w:rPr>
            </w:pPr>
            <w:r>
              <w:rPr>
                <w:rFonts w:hint="default" w:ascii="Calibri Light" w:hAnsi="Calibri Light" w:eastAsia="SimSun" w:cs="Calibri Light"/>
                <w:kern w:val="0"/>
                <w:sz w:val="22"/>
                <w:szCs w:val="22"/>
                <w:lang w:val="en-US" w:eastAsia="zh-CN" w:bidi="ar"/>
              </w:rPr>
              <w:t>✅ (wallet)</w:t>
            </w:r>
          </w:p>
        </w:tc>
        <w:tc>
          <w:tcPr>
            <w:tcW w:w="0" w:type="auto"/>
            <w:shd w:val="clear" w:color="auto" w:fill="auto"/>
            <w:vAlign w:val="center"/>
          </w:tcPr>
          <w:p w14:paraId="650AC44B">
            <w:pPr>
              <w:keepNext w:val="0"/>
              <w:keepLines w:val="0"/>
              <w:widowControl/>
              <w:suppressLineNumbers w:val="0"/>
              <w:jc w:val="left"/>
              <w:rPr>
                <w:rFonts w:hint="default" w:ascii="Calibri Light" w:hAnsi="Calibri Light" w:cs="Calibri Light"/>
                <w:sz w:val="22"/>
                <w:szCs w:val="22"/>
              </w:rPr>
            </w:pPr>
            <w:r>
              <w:rPr>
                <w:rFonts w:hint="default" w:ascii="Calibri Light" w:hAnsi="Calibri Light" w:eastAsia="SimSun" w:cs="Calibri Light"/>
                <w:kern w:val="0"/>
                <w:sz w:val="22"/>
                <w:szCs w:val="22"/>
                <w:lang w:val="en-US" w:eastAsia="zh-CN" w:bidi="ar"/>
              </w:rPr>
              <w:t>❌</w:t>
            </w:r>
          </w:p>
        </w:tc>
        <w:tc>
          <w:tcPr>
            <w:tcW w:w="0" w:type="auto"/>
            <w:shd w:val="clear" w:color="auto" w:fill="auto"/>
            <w:vAlign w:val="center"/>
          </w:tcPr>
          <w:p w14:paraId="0CB0C71C">
            <w:pPr>
              <w:keepNext w:val="0"/>
              <w:keepLines w:val="0"/>
              <w:widowControl/>
              <w:suppressLineNumbers w:val="0"/>
              <w:jc w:val="left"/>
              <w:rPr>
                <w:rFonts w:hint="default" w:ascii="Calibri Light" w:hAnsi="Calibri Light" w:cs="Calibri Light"/>
                <w:sz w:val="22"/>
                <w:szCs w:val="22"/>
              </w:rPr>
            </w:pPr>
            <w:r>
              <w:rPr>
                <w:rFonts w:hint="default" w:ascii="Calibri Light" w:hAnsi="Calibri Light" w:eastAsia="SimSun" w:cs="Calibri Light"/>
                <w:kern w:val="0"/>
                <w:sz w:val="22"/>
                <w:szCs w:val="22"/>
                <w:lang w:val="en-US" w:eastAsia="zh-CN" w:bidi="ar"/>
              </w:rPr>
              <w:t>❌</w:t>
            </w:r>
          </w:p>
        </w:tc>
        <w:tc>
          <w:tcPr>
            <w:tcW w:w="0" w:type="auto"/>
            <w:shd w:val="clear" w:color="auto" w:fill="auto"/>
            <w:vAlign w:val="center"/>
          </w:tcPr>
          <w:p w14:paraId="55575F97">
            <w:pPr>
              <w:keepNext w:val="0"/>
              <w:keepLines w:val="0"/>
              <w:widowControl/>
              <w:suppressLineNumbers w:val="0"/>
              <w:jc w:val="left"/>
              <w:rPr>
                <w:rFonts w:hint="default" w:ascii="Calibri Light" w:hAnsi="Calibri Light" w:cs="Calibri Light"/>
                <w:sz w:val="22"/>
                <w:szCs w:val="22"/>
              </w:rPr>
            </w:pPr>
            <w:r>
              <w:rPr>
                <w:rFonts w:hint="default" w:ascii="Calibri Light" w:hAnsi="Calibri Light" w:eastAsia="SimSun" w:cs="Calibri Light"/>
                <w:kern w:val="0"/>
                <w:sz w:val="22"/>
                <w:szCs w:val="22"/>
                <w:lang w:val="en-US" w:eastAsia="zh-CN" w:bidi="ar"/>
              </w:rPr>
              <w:t>✅</w:t>
            </w:r>
          </w:p>
        </w:tc>
        <w:tc>
          <w:tcPr>
            <w:tcW w:w="0" w:type="auto"/>
            <w:shd w:val="clear" w:color="auto" w:fill="auto"/>
            <w:vAlign w:val="center"/>
          </w:tcPr>
          <w:p w14:paraId="2C9F4A0C">
            <w:pPr>
              <w:keepNext w:val="0"/>
              <w:keepLines w:val="0"/>
              <w:widowControl/>
              <w:suppressLineNumbers w:val="0"/>
              <w:jc w:val="left"/>
              <w:rPr>
                <w:rFonts w:hint="default" w:ascii="Calibri Light" w:hAnsi="Calibri Light" w:cs="Calibri Light"/>
                <w:sz w:val="22"/>
                <w:szCs w:val="22"/>
              </w:rPr>
            </w:pPr>
            <w:r>
              <w:rPr>
                <w:rFonts w:hint="default" w:ascii="Calibri Light" w:hAnsi="Calibri Light" w:eastAsia="SimSun" w:cs="Calibri Light"/>
                <w:kern w:val="0"/>
                <w:sz w:val="22"/>
                <w:szCs w:val="22"/>
                <w:lang w:val="en-US" w:eastAsia="zh-CN" w:bidi="ar"/>
              </w:rPr>
              <w:t>❌</w:t>
            </w:r>
          </w:p>
        </w:tc>
      </w:tr>
      <w:tr w14:paraId="33582AD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blCellSpacing w:w="15" w:type="dxa"/>
        </w:trPr>
        <w:tc>
          <w:tcPr>
            <w:tcW w:w="0" w:type="auto"/>
            <w:shd w:val="clear" w:color="auto" w:fill="auto"/>
            <w:vAlign w:val="center"/>
          </w:tcPr>
          <w:p w14:paraId="6C93A9BE">
            <w:pPr>
              <w:keepNext w:val="0"/>
              <w:keepLines w:val="0"/>
              <w:widowControl/>
              <w:suppressLineNumbers w:val="0"/>
              <w:jc w:val="left"/>
              <w:rPr>
                <w:rFonts w:hint="default" w:ascii="Calibri Light" w:hAnsi="Calibri Light" w:cs="Calibri Light"/>
                <w:sz w:val="22"/>
                <w:szCs w:val="22"/>
              </w:rPr>
            </w:pPr>
            <w:r>
              <w:rPr>
                <w:rFonts w:hint="default" w:ascii="Calibri Light" w:hAnsi="Calibri Light" w:eastAsia="SimSun" w:cs="Calibri Light"/>
                <w:kern w:val="0"/>
                <w:sz w:val="22"/>
                <w:szCs w:val="22"/>
                <w:lang w:val="en-US" w:eastAsia="zh-CN" w:bidi="ar"/>
              </w:rPr>
              <w:t>Helper (Provider)</w:t>
            </w:r>
          </w:p>
        </w:tc>
        <w:tc>
          <w:tcPr>
            <w:tcW w:w="0" w:type="auto"/>
            <w:shd w:val="clear" w:color="auto" w:fill="auto"/>
            <w:vAlign w:val="center"/>
          </w:tcPr>
          <w:p w14:paraId="3F075ED5">
            <w:pPr>
              <w:keepNext w:val="0"/>
              <w:keepLines w:val="0"/>
              <w:widowControl/>
              <w:suppressLineNumbers w:val="0"/>
              <w:jc w:val="left"/>
              <w:rPr>
                <w:rFonts w:hint="default" w:ascii="Calibri Light" w:hAnsi="Calibri Light" w:cs="Calibri Light"/>
                <w:sz w:val="22"/>
                <w:szCs w:val="22"/>
              </w:rPr>
            </w:pPr>
            <w:r>
              <w:rPr>
                <w:rFonts w:hint="default" w:ascii="Calibri Light" w:hAnsi="Calibri Light" w:eastAsia="SimSun" w:cs="Calibri Light"/>
                <w:kern w:val="0"/>
                <w:sz w:val="22"/>
                <w:szCs w:val="22"/>
                <w:lang w:val="en-US" w:eastAsia="zh-CN" w:bidi="ar"/>
              </w:rPr>
              <w:t>❌</w:t>
            </w:r>
          </w:p>
        </w:tc>
        <w:tc>
          <w:tcPr>
            <w:tcW w:w="0" w:type="auto"/>
            <w:shd w:val="clear" w:color="auto" w:fill="auto"/>
            <w:vAlign w:val="center"/>
          </w:tcPr>
          <w:p w14:paraId="752222BD">
            <w:pPr>
              <w:keepNext w:val="0"/>
              <w:keepLines w:val="0"/>
              <w:widowControl/>
              <w:suppressLineNumbers w:val="0"/>
              <w:jc w:val="left"/>
              <w:rPr>
                <w:rFonts w:hint="default" w:ascii="Calibri Light" w:hAnsi="Calibri Light" w:cs="Calibri Light"/>
                <w:sz w:val="22"/>
                <w:szCs w:val="22"/>
              </w:rPr>
            </w:pPr>
            <w:r>
              <w:rPr>
                <w:rFonts w:hint="default" w:ascii="Calibri Light" w:hAnsi="Calibri Light" w:eastAsia="SimSun" w:cs="Calibri Light"/>
                <w:kern w:val="0"/>
                <w:sz w:val="22"/>
                <w:szCs w:val="22"/>
                <w:lang w:val="en-US" w:eastAsia="zh-CN" w:bidi="ar"/>
              </w:rPr>
              <w:t>❌</w:t>
            </w:r>
          </w:p>
        </w:tc>
        <w:tc>
          <w:tcPr>
            <w:tcW w:w="0" w:type="auto"/>
            <w:shd w:val="clear" w:color="auto" w:fill="auto"/>
            <w:vAlign w:val="center"/>
          </w:tcPr>
          <w:p w14:paraId="086D2D6F">
            <w:pPr>
              <w:keepNext w:val="0"/>
              <w:keepLines w:val="0"/>
              <w:widowControl/>
              <w:suppressLineNumbers w:val="0"/>
              <w:jc w:val="left"/>
              <w:rPr>
                <w:rFonts w:hint="default" w:ascii="Calibri Light" w:hAnsi="Calibri Light" w:cs="Calibri Light"/>
                <w:sz w:val="22"/>
                <w:szCs w:val="22"/>
              </w:rPr>
            </w:pPr>
            <w:r>
              <w:rPr>
                <w:rFonts w:hint="default" w:ascii="Calibri Light" w:hAnsi="Calibri Light" w:eastAsia="SimSun" w:cs="Calibri Light"/>
                <w:kern w:val="0"/>
                <w:sz w:val="22"/>
                <w:szCs w:val="22"/>
                <w:lang w:val="en-US" w:eastAsia="zh-CN" w:bidi="ar"/>
              </w:rPr>
              <w:t>✅</w:t>
            </w:r>
          </w:p>
        </w:tc>
        <w:tc>
          <w:tcPr>
            <w:tcW w:w="0" w:type="auto"/>
            <w:shd w:val="clear" w:color="auto" w:fill="auto"/>
            <w:vAlign w:val="center"/>
          </w:tcPr>
          <w:p w14:paraId="343E5ADE">
            <w:pPr>
              <w:keepNext w:val="0"/>
              <w:keepLines w:val="0"/>
              <w:widowControl/>
              <w:suppressLineNumbers w:val="0"/>
              <w:jc w:val="left"/>
              <w:rPr>
                <w:rFonts w:hint="default" w:ascii="Calibri Light" w:hAnsi="Calibri Light" w:cs="Calibri Light"/>
                <w:sz w:val="22"/>
                <w:szCs w:val="22"/>
              </w:rPr>
            </w:pPr>
            <w:r>
              <w:rPr>
                <w:rFonts w:hint="default" w:ascii="Calibri Light" w:hAnsi="Calibri Light" w:eastAsia="SimSun" w:cs="Calibri Light"/>
                <w:kern w:val="0"/>
                <w:sz w:val="22"/>
                <w:szCs w:val="22"/>
                <w:lang w:val="en-US" w:eastAsia="zh-CN" w:bidi="ar"/>
              </w:rPr>
              <w:t>❌</w:t>
            </w:r>
          </w:p>
        </w:tc>
        <w:tc>
          <w:tcPr>
            <w:tcW w:w="0" w:type="auto"/>
            <w:shd w:val="clear" w:color="auto" w:fill="auto"/>
            <w:vAlign w:val="center"/>
          </w:tcPr>
          <w:p w14:paraId="7F666EB9">
            <w:pPr>
              <w:keepNext w:val="0"/>
              <w:keepLines w:val="0"/>
              <w:widowControl/>
              <w:suppressLineNumbers w:val="0"/>
              <w:jc w:val="left"/>
              <w:rPr>
                <w:rFonts w:hint="default" w:ascii="Calibri Light" w:hAnsi="Calibri Light" w:cs="Calibri Light"/>
                <w:sz w:val="22"/>
                <w:szCs w:val="22"/>
              </w:rPr>
            </w:pPr>
            <w:r>
              <w:rPr>
                <w:rFonts w:hint="default" w:ascii="Calibri Light" w:hAnsi="Calibri Light" w:eastAsia="SimSun" w:cs="Calibri Light"/>
                <w:kern w:val="0"/>
                <w:sz w:val="22"/>
                <w:szCs w:val="22"/>
                <w:lang w:val="en-US" w:eastAsia="zh-CN" w:bidi="ar"/>
              </w:rPr>
              <w:t>❌</w:t>
            </w:r>
          </w:p>
        </w:tc>
        <w:tc>
          <w:tcPr>
            <w:tcW w:w="0" w:type="auto"/>
            <w:shd w:val="clear" w:color="auto" w:fill="auto"/>
            <w:vAlign w:val="center"/>
          </w:tcPr>
          <w:p w14:paraId="3BE26379">
            <w:pPr>
              <w:keepNext w:val="0"/>
              <w:keepLines w:val="0"/>
              <w:widowControl/>
              <w:suppressLineNumbers w:val="0"/>
              <w:jc w:val="left"/>
              <w:rPr>
                <w:rFonts w:hint="default" w:ascii="Calibri Light" w:hAnsi="Calibri Light" w:cs="Calibri Light"/>
                <w:sz w:val="22"/>
                <w:szCs w:val="22"/>
              </w:rPr>
            </w:pPr>
            <w:r>
              <w:rPr>
                <w:rFonts w:hint="default" w:ascii="Calibri Light" w:hAnsi="Calibri Light" w:eastAsia="SimSun" w:cs="Calibri Light"/>
                <w:kern w:val="0"/>
                <w:sz w:val="22"/>
                <w:szCs w:val="22"/>
                <w:lang w:val="en-US" w:eastAsia="zh-CN" w:bidi="ar"/>
              </w:rPr>
              <w:t>✅</w:t>
            </w:r>
          </w:p>
        </w:tc>
        <w:tc>
          <w:tcPr>
            <w:tcW w:w="0" w:type="auto"/>
            <w:shd w:val="clear" w:color="auto" w:fill="auto"/>
            <w:vAlign w:val="center"/>
          </w:tcPr>
          <w:p w14:paraId="5AA6D22D">
            <w:pPr>
              <w:keepNext w:val="0"/>
              <w:keepLines w:val="0"/>
              <w:widowControl/>
              <w:suppressLineNumbers w:val="0"/>
              <w:jc w:val="left"/>
              <w:rPr>
                <w:rFonts w:hint="default" w:ascii="Calibri Light" w:hAnsi="Calibri Light" w:cs="Calibri Light"/>
                <w:sz w:val="22"/>
                <w:szCs w:val="22"/>
              </w:rPr>
            </w:pPr>
            <w:r>
              <w:rPr>
                <w:rFonts w:hint="default" w:ascii="Calibri Light" w:hAnsi="Calibri Light" w:eastAsia="SimSun" w:cs="Calibri Light"/>
                <w:kern w:val="0"/>
                <w:sz w:val="22"/>
                <w:szCs w:val="22"/>
                <w:lang w:val="en-US" w:eastAsia="zh-CN" w:bidi="ar"/>
              </w:rPr>
              <w:t>❌</w:t>
            </w:r>
          </w:p>
        </w:tc>
      </w:tr>
      <w:tr w14:paraId="591FFBE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blCellSpacing w:w="15" w:type="dxa"/>
        </w:trPr>
        <w:tc>
          <w:tcPr>
            <w:tcW w:w="0" w:type="auto"/>
            <w:shd w:val="clear" w:color="auto" w:fill="auto"/>
            <w:vAlign w:val="center"/>
          </w:tcPr>
          <w:p w14:paraId="18BAA347">
            <w:pPr>
              <w:keepNext w:val="0"/>
              <w:keepLines w:val="0"/>
              <w:widowControl/>
              <w:suppressLineNumbers w:val="0"/>
              <w:jc w:val="left"/>
              <w:rPr>
                <w:rFonts w:hint="default" w:ascii="Calibri Light" w:hAnsi="Calibri Light" w:cs="Calibri Light"/>
                <w:sz w:val="22"/>
                <w:szCs w:val="22"/>
              </w:rPr>
            </w:pPr>
            <w:r>
              <w:rPr>
                <w:rFonts w:hint="default" w:ascii="Calibri Light" w:hAnsi="Calibri Light" w:eastAsia="SimSun" w:cs="Calibri Light"/>
                <w:kern w:val="0"/>
                <w:sz w:val="22"/>
                <w:szCs w:val="22"/>
                <w:lang w:val="en-US" w:eastAsia="zh-CN" w:bidi="ar"/>
              </w:rPr>
              <w:t>Agency Manager</w:t>
            </w:r>
          </w:p>
        </w:tc>
        <w:tc>
          <w:tcPr>
            <w:tcW w:w="0" w:type="auto"/>
            <w:shd w:val="clear" w:color="auto" w:fill="auto"/>
            <w:vAlign w:val="center"/>
          </w:tcPr>
          <w:p w14:paraId="42C31133">
            <w:pPr>
              <w:keepNext w:val="0"/>
              <w:keepLines w:val="0"/>
              <w:widowControl/>
              <w:suppressLineNumbers w:val="0"/>
              <w:jc w:val="left"/>
              <w:rPr>
                <w:rFonts w:hint="default" w:ascii="Calibri Light" w:hAnsi="Calibri Light" w:cs="Calibri Light"/>
                <w:sz w:val="22"/>
                <w:szCs w:val="22"/>
              </w:rPr>
            </w:pPr>
            <w:r>
              <w:rPr>
                <w:rFonts w:hint="default" w:ascii="Calibri Light" w:hAnsi="Calibri Light" w:eastAsia="SimSun" w:cs="Calibri Light"/>
                <w:kern w:val="0"/>
                <w:sz w:val="22"/>
                <w:szCs w:val="22"/>
                <w:lang w:val="en-US" w:eastAsia="zh-CN" w:bidi="ar"/>
              </w:rPr>
              <w:t>❌</w:t>
            </w:r>
          </w:p>
        </w:tc>
        <w:tc>
          <w:tcPr>
            <w:tcW w:w="0" w:type="auto"/>
            <w:shd w:val="clear" w:color="auto" w:fill="auto"/>
            <w:vAlign w:val="center"/>
          </w:tcPr>
          <w:p w14:paraId="5757F265">
            <w:pPr>
              <w:keepNext w:val="0"/>
              <w:keepLines w:val="0"/>
              <w:widowControl/>
              <w:suppressLineNumbers w:val="0"/>
              <w:jc w:val="left"/>
              <w:rPr>
                <w:rFonts w:hint="default" w:ascii="Calibri Light" w:hAnsi="Calibri Light" w:cs="Calibri Light"/>
                <w:sz w:val="22"/>
                <w:szCs w:val="22"/>
              </w:rPr>
            </w:pPr>
            <w:r>
              <w:rPr>
                <w:rFonts w:hint="default" w:ascii="Calibri Light" w:hAnsi="Calibri Light" w:eastAsia="SimSun" w:cs="Calibri Light"/>
                <w:kern w:val="0"/>
                <w:sz w:val="22"/>
                <w:szCs w:val="22"/>
                <w:lang w:val="en-US" w:eastAsia="zh-CN" w:bidi="ar"/>
              </w:rPr>
              <w:t>✅ (own team)</w:t>
            </w:r>
          </w:p>
        </w:tc>
        <w:tc>
          <w:tcPr>
            <w:tcW w:w="0" w:type="auto"/>
            <w:shd w:val="clear" w:color="auto" w:fill="auto"/>
            <w:vAlign w:val="center"/>
          </w:tcPr>
          <w:p w14:paraId="5513890C">
            <w:pPr>
              <w:keepNext w:val="0"/>
              <w:keepLines w:val="0"/>
              <w:widowControl/>
              <w:suppressLineNumbers w:val="0"/>
              <w:jc w:val="left"/>
              <w:rPr>
                <w:rFonts w:hint="default" w:ascii="Calibri Light" w:hAnsi="Calibri Light" w:cs="Calibri Light"/>
                <w:sz w:val="22"/>
                <w:szCs w:val="22"/>
              </w:rPr>
            </w:pPr>
            <w:r>
              <w:rPr>
                <w:rFonts w:hint="default" w:ascii="Calibri Light" w:hAnsi="Calibri Light" w:eastAsia="SimSun" w:cs="Calibri Light"/>
                <w:kern w:val="0"/>
                <w:sz w:val="22"/>
                <w:szCs w:val="22"/>
                <w:lang w:val="en-US" w:eastAsia="zh-CN" w:bidi="ar"/>
              </w:rPr>
              <w:t>✅</w:t>
            </w:r>
          </w:p>
        </w:tc>
        <w:tc>
          <w:tcPr>
            <w:tcW w:w="0" w:type="auto"/>
            <w:shd w:val="clear" w:color="auto" w:fill="auto"/>
            <w:vAlign w:val="center"/>
          </w:tcPr>
          <w:p w14:paraId="7534DC44">
            <w:pPr>
              <w:keepNext w:val="0"/>
              <w:keepLines w:val="0"/>
              <w:widowControl/>
              <w:suppressLineNumbers w:val="0"/>
              <w:jc w:val="left"/>
              <w:rPr>
                <w:rFonts w:hint="default" w:ascii="Calibri Light" w:hAnsi="Calibri Light" w:cs="Calibri Light"/>
                <w:sz w:val="22"/>
                <w:szCs w:val="22"/>
              </w:rPr>
            </w:pPr>
            <w:r>
              <w:rPr>
                <w:rFonts w:hint="default" w:ascii="Calibri Light" w:hAnsi="Calibri Light" w:eastAsia="SimSun" w:cs="Calibri Light"/>
                <w:kern w:val="0"/>
                <w:sz w:val="22"/>
                <w:szCs w:val="22"/>
                <w:lang w:val="en-US" w:eastAsia="zh-CN" w:bidi="ar"/>
              </w:rPr>
              <w:t>❌</w:t>
            </w:r>
          </w:p>
        </w:tc>
        <w:tc>
          <w:tcPr>
            <w:tcW w:w="0" w:type="auto"/>
            <w:shd w:val="clear" w:color="auto" w:fill="auto"/>
            <w:vAlign w:val="center"/>
          </w:tcPr>
          <w:p w14:paraId="45316F38">
            <w:pPr>
              <w:keepNext w:val="0"/>
              <w:keepLines w:val="0"/>
              <w:widowControl/>
              <w:suppressLineNumbers w:val="0"/>
              <w:jc w:val="left"/>
              <w:rPr>
                <w:rFonts w:hint="default" w:ascii="Calibri Light" w:hAnsi="Calibri Light" w:cs="Calibri Light"/>
                <w:sz w:val="22"/>
                <w:szCs w:val="22"/>
              </w:rPr>
            </w:pPr>
            <w:r>
              <w:rPr>
                <w:rFonts w:hint="default" w:ascii="Calibri Light" w:hAnsi="Calibri Light" w:eastAsia="SimSun" w:cs="Calibri Light"/>
                <w:kern w:val="0"/>
                <w:sz w:val="22"/>
                <w:szCs w:val="22"/>
                <w:lang w:val="en-US" w:eastAsia="zh-CN" w:bidi="ar"/>
              </w:rPr>
              <w:t>✅ (within group)</w:t>
            </w:r>
          </w:p>
        </w:tc>
        <w:tc>
          <w:tcPr>
            <w:tcW w:w="0" w:type="auto"/>
            <w:shd w:val="clear" w:color="auto" w:fill="auto"/>
            <w:vAlign w:val="center"/>
          </w:tcPr>
          <w:p w14:paraId="7893A6C8">
            <w:pPr>
              <w:keepNext w:val="0"/>
              <w:keepLines w:val="0"/>
              <w:widowControl/>
              <w:suppressLineNumbers w:val="0"/>
              <w:jc w:val="left"/>
              <w:rPr>
                <w:rFonts w:hint="default" w:ascii="Calibri Light" w:hAnsi="Calibri Light" w:cs="Calibri Light"/>
                <w:sz w:val="22"/>
                <w:szCs w:val="22"/>
              </w:rPr>
            </w:pPr>
            <w:r>
              <w:rPr>
                <w:rFonts w:hint="default" w:ascii="Calibri Light" w:hAnsi="Calibri Light" w:eastAsia="SimSun" w:cs="Calibri Light"/>
                <w:kern w:val="0"/>
                <w:sz w:val="22"/>
                <w:szCs w:val="22"/>
                <w:lang w:val="en-US" w:eastAsia="zh-CN" w:bidi="ar"/>
              </w:rPr>
              <w:t>✅</w:t>
            </w:r>
          </w:p>
        </w:tc>
        <w:tc>
          <w:tcPr>
            <w:tcW w:w="0" w:type="auto"/>
            <w:shd w:val="clear" w:color="auto" w:fill="auto"/>
            <w:vAlign w:val="center"/>
          </w:tcPr>
          <w:p w14:paraId="7166C923">
            <w:pPr>
              <w:keepNext w:val="0"/>
              <w:keepLines w:val="0"/>
              <w:widowControl/>
              <w:suppressLineNumbers w:val="0"/>
              <w:jc w:val="left"/>
              <w:rPr>
                <w:rFonts w:hint="default" w:ascii="Calibri Light" w:hAnsi="Calibri Light" w:cs="Calibri Light"/>
                <w:sz w:val="22"/>
                <w:szCs w:val="22"/>
              </w:rPr>
            </w:pPr>
            <w:r>
              <w:rPr>
                <w:rFonts w:hint="default" w:ascii="Calibri Light" w:hAnsi="Calibri Light" w:eastAsia="SimSun" w:cs="Calibri Light"/>
                <w:kern w:val="0"/>
                <w:sz w:val="22"/>
                <w:szCs w:val="22"/>
                <w:lang w:val="en-US" w:eastAsia="zh-CN" w:bidi="ar"/>
              </w:rPr>
              <w:t>❌</w:t>
            </w:r>
          </w:p>
        </w:tc>
      </w:tr>
      <w:tr w14:paraId="546377E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blCellSpacing w:w="15" w:type="dxa"/>
        </w:trPr>
        <w:tc>
          <w:tcPr>
            <w:tcW w:w="0" w:type="auto"/>
            <w:shd w:val="clear" w:color="auto" w:fill="auto"/>
            <w:vAlign w:val="center"/>
          </w:tcPr>
          <w:p w14:paraId="19F753AD">
            <w:pPr>
              <w:keepNext w:val="0"/>
              <w:keepLines w:val="0"/>
              <w:widowControl/>
              <w:suppressLineNumbers w:val="0"/>
              <w:jc w:val="left"/>
              <w:rPr>
                <w:rFonts w:hint="default" w:ascii="Calibri Light" w:hAnsi="Calibri Light" w:cs="Calibri Light"/>
                <w:sz w:val="22"/>
                <w:szCs w:val="22"/>
              </w:rPr>
            </w:pPr>
            <w:r>
              <w:rPr>
                <w:rFonts w:hint="default" w:ascii="Calibri Light" w:hAnsi="Calibri Light" w:eastAsia="SimSun" w:cs="Calibri Light"/>
                <w:kern w:val="0"/>
                <w:sz w:val="22"/>
                <w:szCs w:val="22"/>
                <w:lang w:val="en-US" w:eastAsia="zh-CN" w:bidi="ar"/>
              </w:rPr>
              <w:t>Franchise Partner</w:t>
            </w:r>
          </w:p>
        </w:tc>
        <w:tc>
          <w:tcPr>
            <w:tcW w:w="0" w:type="auto"/>
            <w:shd w:val="clear" w:color="auto" w:fill="auto"/>
            <w:vAlign w:val="center"/>
          </w:tcPr>
          <w:p w14:paraId="1CB6E6C8">
            <w:pPr>
              <w:keepNext w:val="0"/>
              <w:keepLines w:val="0"/>
              <w:widowControl/>
              <w:suppressLineNumbers w:val="0"/>
              <w:jc w:val="left"/>
              <w:rPr>
                <w:rFonts w:hint="default" w:ascii="Calibri Light" w:hAnsi="Calibri Light" w:cs="Calibri Light"/>
                <w:sz w:val="22"/>
                <w:szCs w:val="22"/>
              </w:rPr>
            </w:pPr>
            <w:r>
              <w:rPr>
                <w:rFonts w:hint="default" w:ascii="Calibri Light" w:hAnsi="Calibri Light" w:eastAsia="SimSun" w:cs="Calibri Light"/>
                <w:kern w:val="0"/>
                <w:sz w:val="22"/>
                <w:szCs w:val="22"/>
                <w:lang w:val="en-US" w:eastAsia="zh-CN" w:bidi="ar"/>
              </w:rPr>
              <w:t>❌</w:t>
            </w:r>
          </w:p>
        </w:tc>
        <w:tc>
          <w:tcPr>
            <w:tcW w:w="0" w:type="auto"/>
            <w:shd w:val="clear" w:color="auto" w:fill="auto"/>
            <w:vAlign w:val="center"/>
          </w:tcPr>
          <w:p w14:paraId="5CC8AF42">
            <w:pPr>
              <w:keepNext w:val="0"/>
              <w:keepLines w:val="0"/>
              <w:widowControl/>
              <w:suppressLineNumbers w:val="0"/>
              <w:jc w:val="left"/>
              <w:rPr>
                <w:rFonts w:hint="default" w:ascii="Calibri Light" w:hAnsi="Calibri Light" w:cs="Calibri Light"/>
                <w:sz w:val="22"/>
                <w:szCs w:val="22"/>
              </w:rPr>
            </w:pPr>
            <w:r>
              <w:rPr>
                <w:rFonts w:hint="default" w:ascii="Calibri Light" w:hAnsi="Calibri Light" w:eastAsia="SimSun" w:cs="Calibri Light"/>
                <w:kern w:val="0"/>
                <w:sz w:val="22"/>
                <w:szCs w:val="22"/>
                <w:lang w:val="en-US" w:eastAsia="zh-CN" w:bidi="ar"/>
              </w:rPr>
              <w:t>✅ (regional)</w:t>
            </w:r>
          </w:p>
        </w:tc>
        <w:tc>
          <w:tcPr>
            <w:tcW w:w="0" w:type="auto"/>
            <w:shd w:val="clear" w:color="auto" w:fill="auto"/>
            <w:vAlign w:val="center"/>
          </w:tcPr>
          <w:p w14:paraId="5EB5839E">
            <w:pPr>
              <w:keepNext w:val="0"/>
              <w:keepLines w:val="0"/>
              <w:widowControl/>
              <w:suppressLineNumbers w:val="0"/>
              <w:jc w:val="left"/>
              <w:rPr>
                <w:rFonts w:hint="default" w:ascii="Calibri Light" w:hAnsi="Calibri Light" w:cs="Calibri Light"/>
                <w:sz w:val="22"/>
                <w:szCs w:val="22"/>
              </w:rPr>
            </w:pPr>
            <w:r>
              <w:rPr>
                <w:rFonts w:hint="default" w:ascii="Calibri Light" w:hAnsi="Calibri Light" w:eastAsia="SimSun" w:cs="Calibri Light"/>
                <w:kern w:val="0"/>
                <w:sz w:val="22"/>
                <w:szCs w:val="22"/>
                <w:lang w:val="en-US" w:eastAsia="zh-CN" w:bidi="ar"/>
              </w:rPr>
              <w:t>✅ (regional)</w:t>
            </w:r>
          </w:p>
        </w:tc>
        <w:tc>
          <w:tcPr>
            <w:tcW w:w="0" w:type="auto"/>
            <w:shd w:val="clear" w:color="auto" w:fill="auto"/>
            <w:vAlign w:val="center"/>
          </w:tcPr>
          <w:p w14:paraId="447190AF">
            <w:pPr>
              <w:keepNext w:val="0"/>
              <w:keepLines w:val="0"/>
              <w:widowControl/>
              <w:suppressLineNumbers w:val="0"/>
              <w:jc w:val="left"/>
              <w:rPr>
                <w:rFonts w:hint="default" w:ascii="Calibri Light" w:hAnsi="Calibri Light" w:cs="Calibri Light"/>
                <w:sz w:val="22"/>
                <w:szCs w:val="22"/>
              </w:rPr>
            </w:pPr>
            <w:r>
              <w:rPr>
                <w:rFonts w:hint="default" w:ascii="Calibri Light" w:hAnsi="Calibri Light" w:eastAsia="SimSun" w:cs="Calibri Light"/>
                <w:kern w:val="0"/>
                <w:sz w:val="22"/>
                <w:szCs w:val="22"/>
                <w:lang w:val="en-US" w:eastAsia="zh-CN" w:bidi="ar"/>
              </w:rPr>
              <w:t>Limited</w:t>
            </w:r>
          </w:p>
        </w:tc>
        <w:tc>
          <w:tcPr>
            <w:tcW w:w="0" w:type="auto"/>
            <w:shd w:val="clear" w:color="auto" w:fill="auto"/>
            <w:vAlign w:val="center"/>
          </w:tcPr>
          <w:p w14:paraId="6875D4C4">
            <w:pPr>
              <w:keepNext w:val="0"/>
              <w:keepLines w:val="0"/>
              <w:widowControl/>
              <w:suppressLineNumbers w:val="0"/>
              <w:jc w:val="left"/>
              <w:rPr>
                <w:rFonts w:hint="default" w:ascii="Calibri Light" w:hAnsi="Calibri Light" w:cs="Calibri Light"/>
                <w:sz w:val="22"/>
                <w:szCs w:val="22"/>
              </w:rPr>
            </w:pPr>
            <w:r>
              <w:rPr>
                <w:rFonts w:hint="default" w:ascii="Calibri Light" w:hAnsi="Calibri Light" w:eastAsia="SimSun" w:cs="Calibri Light"/>
                <w:kern w:val="0"/>
                <w:sz w:val="22"/>
                <w:szCs w:val="22"/>
                <w:lang w:val="en-US" w:eastAsia="zh-CN" w:bidi="ar"/>
              </w:rPr>
              <w:t>✅ (in territory)</w:t>
            </w:r>
          </w:p>
        </w:tc>
        <w:tc>
          <w:tcPr>
            <w:tcW w:w="0" w:type="auto"/>
            <w:shd w:val="clear" w:color="auto" w:fill="auto"/>
            <w:vAlign w:val="center"/>
          </w:tcPr>
          <w:p w14:paraId="38EAD999">
            <w:pPr>
              <w:keepNext w:val="0"/>
              <w:keepLines w:val="0"/>
              <w:widowControl/>
              <w:suppressLineNumbers w:val="0"/>
              <w:jc w:val="left"/>
              <w:rPr>
                <w:rFonts w:hint="default" w:ascii="Calibri Light" w:hAnsi="Calibri Light" w:cs="Calibri Light"/>
                <w:sz w:val="22"/>
                <w:szCs w:val="22"/>
              </w:rPr>
            </w:pPr>
            <w:r>
              <w:rPr>
                <w:rFonts w:hint="default" w:ascii="Calibri Light" w:hAnsi="Calibri Light" w:eastAsia="SimSun" w:cs="Calibri Light"/>
                <w:kern w:val="0"/>
                <w:sz w:val="22"/>
                <w:szCs w:val="22"/>
                <w:lang w:val="en-US" w:eastAsia="zh-CN" w:bidi="ar"/>
              </w:rPr>
              <w:t>✅</w:t>
            </w:r>
          </w:p>
        </w:tc>
        <w:tc>
          <w:tcPr>
            <w:tcW w:w="0" w:type="auto"/>
            <w:shd w:val="clear" w:color="auto" w:fill="auto"/>
            <w:vAlign w:val="center"/>
          </w:tcPr>
          <w:p w14:paraId="6F44DFF7">
            <w:pPr>
              <w:keepNext w:val="0"/>
              <w:keepLines w:val="0"/>
              <w:widowControl/>
              <w:suppressLineNumbers w:val="0"/>
              <w:jc w:val="left"/>
              <w:rPr>
                <w:rFonts w:hint="default" w:ascii="Calibri Light" w:hAnsi="Calibri Light" w:cs="Calibri Light"/>
                <w:sz w:val="22"/>
                <w:szCs w:val="22"/>
              </w:rPr>
            </w:pPr>
            <w:r>
              <w:rPr>
                <w:rFonts w:hint="default" w:ascii="Calibri Light" w:hAnsi="Calibri Light" w:eastAsia="SimSun" w:cs="Calibri Light"/>
                <w:kern w:val="0"/>
                <w:sz w:val="22"/>
                <w:szCs w:val="22"/>
                <w:lang w:val="en-US" w:eastAsia="zh-CN" w:bidi="ar"/>
              </w:rPr>
              <w:t>✅</w:t>
            </w:r>
          </w:p>
        </w:tc>
      </w:tr>
      <w:tr w14:paraId="272F3DF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blCellSpacing w:w="15" w:type="dxa"/>
        </w:trPr>
        <w:tc>
          <w:tcPr>
            <w:tcW w:w="0" w:type="auto"/>
            <w:shd w:val="clear" w:color="auto" w:fill="auto"/>
            <w:vAlign w:val="center"/>
          </w:tcPr>
          <w:p w14:paraId="035E1DBB">
            <w:pPr>
              <w:keepNext w:val="0"/>
              <w:keepLines w:val="0"/>
              <w:widowControl/>
              <w:suppressLineNumbers w:val="0"/>
              <w:jc w:val="left"/>
              <w:rPr>
                <w:rFonts w:hint="default" w:ascii="Calibri Light" w:hAnsi="Calibri Light" w:cs="Calibri Light"/>
                <w:sz w:val="22"/>
                <w:szCs w:val="22"/>
              </w:rPr>
            </w:pPr>
            <w:r>
              <w:rPr>
                <w:rFonts w:hint="default" w:ascii="Calibri Light" w:hAnsi="Calibri Light" w:eastAsia="SimSun" w:cs="Calibri Light"/>
                <w:kern w:val="0"/>
                <w:sz w:val="22"/>
                <w:szCs w:val="22"/>
                <w:lang w:val="en-US" w:eastAsia="zh-CN" w:bidi="ar"/>
              </w:rPr>
              <w:t>Super Admin</w:t>
            </w:r>
          </w:p>
        </w:tc>
        <w:tc>
          <w:tcPr>
            <w:tcW w:w="0" w:type="auto"/>
            <w:shd w:val="clear" w:color="auto" w:fill="auto"/>
            <w:vAlign w:val="center"/>
          </w:tcPr>
          <w:p w14:paraId="7907D6CD">
            <w:pPr>
              <w:keepNext w:val="0"/>
              <w:keepLines w:val="0"/>
              <w:widowControl/>
              <w:suppressLineNumbers w:val="0"/>
              <w:jc w:val="left"/>
              <w:rPr>
                <w:rFonts w:hint="default" w:ascii="Calibri Light" w:hAnsi="Calibri Light" w:cs="Calibri Light"/>
                <w:sz w:val="22"/>
                <w:szCs w:val="22"/>
              </w:rPr>
            </w:pPr>
            <w:r>
              <w:rPr>
                <w:rFonts w:hint="default" w:ascii="Calibri Light" w:hAnsi="Calibri Light" w:eastAsia="SimSun" w:cs="Calibri Light"/>
                <w:kern w:val="0"/>
                <w:sz w:val="22"/>
                <w:szCs w:val="22"/>
                <w:lang w:val="en-US" w:eastAsia="zh-CN" w:bidi="ar"/>
              </w:rPr>
              <w:t>✅ (test)</w:t>
            </w:r>
          </w:p>
        </w:tc>
        <w:tc>
          <w:tcPr>
            <w:tcW w:w="0" w:type="auto"/>
            <w:shd w:val="clear" w:color="auto" w:fill="auto"/>
            <w:vAlign w:val="center"/>
          </w:tcPr>
          <w:p w14:paraId="6ABEC1C1">
            <w:pPr>
              <w:keepNext w:val="0"/>
              <w:keepLines w:val="0"/>
              <w:widowControl/>
              <w:suppressLineNumbers w:val="0"/>
              <w:jc w:val="left"/>
              <w:rPr>
                <w:rFonts w:hint="default" w:ascii="Calibri Light" w:hAnsi="Calibri Light" w:cs="Calibri Light"/>
                <w:sz w:val="22"/>
                <w:szCs w:val="22"/>
              </w:rPr>
            </w:pPr>
            <w:r>
              <w:rPr>
                <w:rFonts w:hint="default" w:ascii="Calibri Light" w:hAnsi="Calibri Light" w:eastAsia="SimSun" w:cs="Calibri Light"/>
                <w:kern w:val="0"/>
                <w:sz w:val="22"/>
                <w:szCs w:val="22"/>
                <w:lang w:val="en-US" w:eastAsia="zh-CN" w:bidi="ar"/>
              </w:rPr>
              <w:t>✅ (all)</w:t>
            </w:r>
          </w:p>
        </w:tc>
        <w:tc>
          <w:tcPr>
            <w:tcW w:w="0" w:type="auto"/>
            <w:shd w:val="clear" w:color="auto" w:fill="auto"/>
            <w:vAlign w:val="center"/>
          </w:tcPr>
          <w:p w14:paraId="640CCE58">
            <w:pPr>
              <w:keepNext w:val="0"/>
              <w:keepLines w:val="0"/>
              <w:widowControl/>
              <w:suppressLineNumbers w:val="0"/>
              <w:jc w:val="left"/>
              <w:rPr>
                <w:rFonts w:hint="default" w:ascii="Calibri Light" w:hAnsi="Calibri Light" w:cs="Calibri Light"/>
                <w:sz w:val="22"/>
                <w:szCs w:val="22"/>
              </w:rPr>
            </w:pPr>
            <w:r>
              <w:rPr>
                <w:rFonts w:hint="default" w:ascii="Calibri Light" w:hAnsi="Calibri Light" w:eastAsia="SimSun" w:cs="Calibri Light"/>
                <w:kern w:val="0"/>
                <w:sz w:val="22"/>
                <w:szCs w:val="22"/>
                <w:lang w:val="en-US" w:eastAsia="zh-CN" w:bidi="ar"/>
              </w:rPr>
              <w:t>✅ (global)</w:t>
            </w:r>
          </w:p>
        </w:tc>
        <w:tc>
          <w:tcPr>
            <w:tcW w:w="0" w:type="auto"/>
            <w:shd w:val="clear" w:color="auto" w:fill="auto"/>
            <w:vAlign w:val="center"/>
          </w:tcPr>
          <w:p w14:paraId="7F4C794A">
            <w:pPr>
              <w:keepNext w:val="0"/>
              <w:keepLines w:val="0"/>
              <w:widowControl/>
              <w:suppressLineNumbers w:val="0"/>
              <w:jc w:val="left"/>
              <w:rPr>
                <w:rFonts w:hint="default" w:ascii="Calibri Light" w:hAnsi="Calibri Light" w:cs="Calibri Light"/>
                <w:sz w:val="22"/>
                <w:szCs w:val="22"/>
              </w:rPr>
            </w:pPr>
            <w:r>
              <w:rPr>
                <w:rFonts w:hint="default" w:ascii="Calibri Light" w:hAnsi="Calibri Light" w:eastAsia="SimSun" w:cs="Calibri Light"/>
                <w:kern w:val="0"/>
                <w:sz w:val="22"/>
                <w:szCs w:val="22"/>
                <w:lang w:val="en-US" w:eastAsia="zh-CN" w:bidi="ar"/>
              </w:rPr>
              <w:t>✅</w:t>
            </w:r>
          </w:p>
        </w:tc>
        <w:tc>
          <w:tcPr>
            <w:tcW w:w="0" w:type="auto"/>
            <w:shd w:val="clear" w:color="auto" w:fill="auto"/>
            <w:vAlign w:val="center"/>
          </w:tcPr>
          <w:p w14:paraId="5DA453A1">
            <w:pPr>
              <w:keepNext w:val="0"/>
              <w:keepLines w:val="0"/>
              <w:widowControl/>
              <w:suppressLineNumbers w:val="0"/>
              <w:jc w:val="left"/>
              <w:rPr>
                <w:rFonts w:hint="default" w:ascii="Calibri Light" w:hAnsi="Calibri Light" w:cs="Calibri Light"/>
                <w:sz w:val="22"/>
                <w:szCs w:val="22"/>
              </w:rPr>
            </w:pPr>
            <w:r>
              <w:rPr>
                <w:rFonts w:hint="default" w:ascii="Calibri Light" w:hAnsi="Calibri Light" w:eastAsia="SimSun" w:cs="Calibri Light"/>
                <w:kern w:val="0"/>
                <w:sz w:val="22"/>
                <w:szCs w:val="22"/>
                <w:lang w:val="en-US" w:eastAsia="zh-CN" w:bidi="ar"/>
              </w:rPr>
              <w:t>✅ (global)</w:t>
            </w:r>
          </w:p>
        </w:tc>
        <w:tc>
          <w:tcPr>
            <w:tcW w:w="0" w:type="auto"/>
            <w:shd w:val="clear" w:color="auto" w:fill="auto"/>
            <w:vAlign w:val="center"/>
          </w:tcPr>
          <w:p w14:paraId="2424CC28">
            <w:pPr>
              <w:keepNext w:val="0"/>
              <w:keepLines w:val="0"/>
              <w:widowControl/>
              <w:suppressLineNumbers w:val="0"/>
              <w:jc w:val="left"/>
              <w:rPr>
                <w:rFonts w:hint="default" w:ascii="Calibri Light" w:hAnsi="Calibri Light" w:cs="Calibri Light"/>
                <w:sz w:val="22"/>
                <w:szCs w:val="22"/>
              </w:rPr>
            </w:pPr>
            <w:r>
              <w:rPr>
                <w:rFonts w:hint="default" w:ascii="Calibri Light" w:hAnsi="Calibri Light" w:eastAsia="SimSun" w:cs="Calibri Light"/>
                <w:kern w:val="0"/>
                <w:sz w:val="22"/>
                <w:szCs w:val="22"/>
                <w:lang w:val="en-US" w:eastAsia="zh-CN" w:bidi="ar"/>
              </w:rPr>
              <w:t>✅</w:t>
            </w:r>
          </w:p>
        </w:tc>
        <w:tc>
          <w:tcPr>
            <w:tcW w:w="0" w:type="auto"/>
            <w:shd w:val="clear" w:color="auto" w:fill="auto"/>
            <w:vAlign w:val="center"/>
          </w:tcPr>
          <w:p w14:paraId="78409D0C">
            <w:pPr>
              <w:keepNext w:val="0"/>
              <w:keepLines w:val="0"/>
              <w:widowControl/>
              <w:suppressLineNumbers w:val="0"/>
              <w:jc w:val="left"/>
              <w:rPr>
                <w:rFonts w:hint="default" w:ascii="Calibri Light" w:hAnsi="Calibri Light" w:cs="Calibri Light"/>
                <w:sz w:val="22"/>
                <w:szCs w:val="22"/>
              </w:rPr>
            </w:pPr>
            <w:r>
              <w:rPr>
                <w:rFonts w:hint="default" w:ascii="Calibri Light" w:hAnsi="Calibri Light" w:eastAsia="SimSun" w:cs="Calibri Light"/>
                <w:kern w:val="0"/>
                <w:sz w:val="22"/>
                <w:szCs w:val="22"/>
                <w:lang w:val="en-US" w:eastAsia="zh-CN" w:bidi="ar"/>
              </w:rPr>
              <w:t>✅ (all regions)</w:t>
            </w:r>
          </w:p>
        </w:tc>
      </w:tr>
    </w:tbl>
    <w:p w14:paraId="67EBEA05">
      <w:pPr>
        <w:pStyle w:val="20"/>
        <w:keepNext w:val="0"/>
        <w:keepLines w:val="0"/>
        <w:widowControl/>
        <w:suppressLineNumbers w:val="0"/>
        <w:spacing w:beforeAutospacing="1"/>
        <w:rPr>
          <w:rFonts w:hint="default" w:ascii="Calibri Light" w:hAnsi="Calibri Light" w:cs="Calibri Light"/>
          <w:sz w:val="22"/>
          <w:szCs w:val="22"/>
        </w:rPr>
      </w:pPr>
      <w:r>
        <w:rPr>
          <w:rFonts w:hint="default" w:ascii="Calibri Light" w:hAnsi="Calibri Light" w:cs="Calibri Light"/>
          <w:sz w:val="22"/>
          <w:szCs w:val="22"/>
        </w:rPr>
        <w:t>📝 Legend:</w:t>
      </w:r>
    </w:p>
    <w:p w14:paraId="6384AAB1">
      <w:pPr>
        <w:pStyle w:val="20"/>
        <w:keepNext w:val="0"/>
        <w:keepLines w:val="0"/>
        <w:widowControl/>
        <w:suppressLineNumbers w:val="0"/>
        <w:spacing w:beforeAutospacing="1"/>
        <w:ind w:left="720"/>
        <w:rPr>
          <w:rFonts w:hint="default" w:ascii="Calibri Light" w:hAnsi="Calibri Light" w:cs="Calibri Light"/>
          <w:sz w:val="22"/>
          <w:szCs w:val="22"/>
        </w:rPr>
      </w:pPr>
      <w:r>
        <w:rPr>
          <w:rFonts w:hint="default" w:ascii="Calibri Light" w:hAnsi="Calibri Light" w:cs="Calibri Light"/>
          <w:sz w:val="22"/>
          <w:szCs w:val="22"/>
        </w:rPr>
        <w:t>✅ = Yes / Full Access</w:t>
      </w:r>
    </w:p>
    <w:p w14:paraId="2376101D">
      <w:pPr>
        <w:pStyle w:val="20"/>
        <w:keepNext w:val="0"/>
        <w:keepLines w:val="0"/>
        <w:widowControl/>
        <w:suppressLineNumbers w:val="0"/>
        <w:spacing w:beforeAutospacing="1"/>
        <w:ind w:left="720"/>
        <w:rPr>
          <w:rFonts w:hint="default" w:ascii="Calibri Light" w:hAnsi="Calibri Light" w:cs="Calibri Light"/>
          <w:sz w:val="22"/>
          <w:szCs w:val="22"/>
        </w:rPr>
      </w:pPr>
      <w:r>
        <w:rPr>
          <w:rFonts w:hint="default" w:ascii="Calibri Light" w:hAnsi="Calibri Light" w:cs="Calibri Light"/>
          <w:sz w:val="22"/>
          <w:szCs w:val="22"/>
        </w:rPr>
        <w:t>❌ = Not Available</w:t>
      </w:r>
    </w:p>
    <w:p w14:paraId="120F14FB">
      <w:pPr>
        <w:pStyle w:val="20"/>
        <w:keepNext w:val="0"/>
        <w:keepLines w:val="0"/>
        <w:widowControl/>
        <w:suppressLineNumbers w:val="0"/>
        <w:spacing w:beforeAutospacing="1"/>
        <w:ind w:left="720"/>
        <w:rPr>
          <w:rFonts w:hint="default" w:ascii="Calibri Light" w:hAnsi="Calibri Light" w:cs="Calibri Light"/>
          <w:sz w:val="22"/>
          <w:szCs w:val="22"/>
        </w:rPr>
      </w:pPr>
      <w:r>
        <w:rPr>
          <w:rFonts w:hint="default" w:ascii="Calibri Light" w:hAnsi="Calibri Light" w:cs="Calibri Light"/>
          <w:sz w:val="22"/>
          <w:szCs w:val="22"/>
        </w:rPr>
        <w:t>"Limited" = Restricted to certain functions or territories</w:t>
      </w:r>
    </w:p>
    <w:p w14:paraId="73A0F98B">
      <w:pPr>
        <w:spacing w:before="120" w:after="160" w:line="300" w:lineRule="auto"/>
        <w:jc w:val="both"/>
        <w:rPr>
          <w:rFonts w:hint="default" w:ascii="Calibri Light" w:hAnsi="Calibri Light" w:cs="Calibri Light"/>
          <w:caps/>
          <w:color w:val="622423"/>
          <w:sz w:val="22"/>
          <w:szCs w:val="22"/>
          <w:lang w:val="zh-CN" w:eastAsia="zh-CN" w:bidi="hi-IN"/>
        </w:rPr>
      </w:pPr>
    </w:p>
    <w:p w14:paraId="03357517">
      <w:pPr>
        <w:pStyle w:val="20"/>
        <w:keepNext w:val="0"/>
        <w:keepLines w:val="0"/>
        <w:widowControl/>
        <w:suppressLineNumbers w:val="0"/>
        <w:spacing w:beforeAutospacing="1"/>
        <w:rPr>
          <w:rFonts w:hint="default" w:ascii="Calibri Light" w:hAnsi="Calibri Light" w:cs="Calibri Light"/>
          <w:b/>
          <w:bCs/>
          <w:sz w:val="22"/>
          <w:szCs w:val="22"/>
        </w:rPr>
      </w:pPr>
      <w:r>
        <w:rPr>
          <w:rFonts w:hint="default" w:ascii="Calibri Light" w:hAnsi="Calibri Light" w:cs="Calibri Light"/>
          <w:b/>
          <w:bCs/>
          <w:sz w:val="22"/>
          <w:szCs w:val="22"/>
        </w:rPr>
        <w:t>PASSENGER FACILITIES – SMART TAXI PLATFORM</w:t>
      </w:r>
    </w:p>
    <w:p w14:paraId="66F0171B">
      <w:pPr>
        <w:pStyle w:val="20"/>
        <w:keepNext w:val="0"/>
        <w:keepLines w:val="0"/>
        <w:widowControl/>
        <w:suppressLineNumbers w:val="0"/>
        <w:spacing w:beforeAutospacing="1"/>
        <w:rPr>
          <w:rFonts w:hint="default" w:ascii="Calibri Light" w:hAnsi="Calibri Light" w:cs="Calibri Light"/>
          <w:sz w:val="22"/>
          <w:szCs w:val="22"/>
        </w:rPr>
      </w:pPr>
      <w:r>
        <w:rPr>
          <w:rFonts w:hint="default" w:ascii="Calibri Light" w:hAnsi="Calibri Light" w:cs="Calibri Light"/>
          <w:b/>
          <w:bCs/>
          <w:sz w:val="22"/>
          <w:szCs w:val="22"/>
        </w:rPr>
        <w:t>1. Taxi Booking (Like Uber)</w:t>
      </w:r>
      <w:r>
        <w:rPr>
          <w:rFonts w:hint="default" w:ascii="Calibri Light" w:hAnsi="Calibri Light" w:cs="Calibri Light"/>
          <w:b/>
          <w:bCs/>
          <w:sz w:val="22"/>
          <w:szCs w:val="22"/>
        </w:rPr>
        <w:br w:type="textWrapping"/>
      </w:r>
      <w:r>
        <w:rPr>
          <w:rFonts w:hint="default" w:ascii="Calibri Light" w:hAnsi="Calibri Light" w:cs="Calibri Light"/>
          <w:sz w:val="22"/>
          <w:szCs w:val="22"/>
        </w:rPr>
        <w:t>- Description: Seamless ride-hailing from nearby available drivers based on preferred vehicle category (e.g., economy, SUV, luxury).</w:t>
      </w:r>
      <w:r>
        <w:rPr>
          <w:rFonts w:hint="default" w:ascii="Calibri Light" w:hAnsi="Calibri Light" w:cs="Calibri Light"/>
          <w:sz w:val="22"/>
          <w:szCs w:val="22"/>
        </w:rPr>
        <w:br w:type="textWrapping"/>
      </w:r>
      <w:r>
        <w:rPr>
          <w:rFonts w:hint="default" w:ascii="Calibri Light" w:hAnsi="Calibri Light" w:cs="Calibri Light"/>
          <w:sz w:val="22"/>
          <w:szCs w:val="22"/>
        </w:rPr>
        <w:t>- Safety Features:</w:t>
      </w:r>
    </w:p>
    <w:p w14:paraId="7E290A98">
      <w:pPr>
        <w:pStyle w:val="20"/>
        <w:keepNext w:val="0"/>
        <w:keepLines w:val="0"/>
        <w:widowControl/>
        <w:numPr>
          <w:ilvl w:val="0"/>
          <w:numId w:val="6"/>
        </w:numPr>
        <w:suppressLineNumbers w:val="0"/>
        <w:spacing w:beforeAutospacing="1"/>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Real-time driver tracking &amp; ETA</w:t>
      </w:r>
    </w:p>
    <w:p w14:paraId="11C474C7">
      <w:pPr>
        <w:pStyle w:val="20"/>
        <w:keepNext w:val="0"/>
        <w:keepLines w:val="0"/>
        <w:widowControl/>
        <w:numPr>
          <w:ilvl w:val="0"/>
          <w:numId w:val="6"/>
        </w:numPr>
        <w:suppressLineNumbers w:val="0"/>
        <w:spacing w:beforeAutospacing="1"/>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Driver profile preview before ride confirmation</w:t>
      </w:r>
    </w:p>
    <w:p w14:paraId="0FE4EC90">
      <w:pPr>
        <w:pStyle w:val="20"/>
        <w:keepNext w:val="0"/>
        <w:keepLines w:val="0"/>
        <w:widowControl/>
        <w:numPr>
          <w:ilvl w:val="0"/>
          <w:numId w:val="6"/>
        </w:numPr>
        <w:suppressLineNumbers w:val="0"/>
        <w:spacing w:beforeAutospacing="1"/>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Fare estimate preview</w:t>
      </w:r>
    </w:p>
    <w:p w14:paraId="77C9B780">
      <w:pPr>
        <w:pStyle w:val="20"/>
        <w:keepNext w:val="0"/>
        <w:keepLines w:val="0"/>
        <w:widowControl/>
        <w:numPr>
          <w:ilvl w:val="0"/>
          <w:numId w:val="6"/>
        </w:numPr>
        <w:suppressLineNumbers w:val="0"/>
        <w:spacing w:beforeAutospacing="1"/>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In-app SOS &amp; emergency contact sharing</w:t>
      </w:r>
    </w:p>
    <w:p w14:paraId="42724F2C">
      <w:pPr>
        <w:pStyle w:val="20"/>
        <w:keepNext w:val="0"/>
        <w:keepLines w:val="0"/>
        <w:widowControl/>
        <w:suppressLineNumbers w:val="0"/>
        <w:spacing w:beforeAutospacing="1"/>
        <w:rPr>
          <w:rFonts w:hint="default" w:ascii="Calibri Light" w:hAnsi="Calibri Light" w:cs="Calibri Light"/>
          <w:sz w:val="22"/>
          <w:szCs w:val="22"/>
        </w:rPr>
      </w:pPr>
      <w:r>
        <w:rPr>
          <w:rFonts w:hint="default" w:ascii="Calibri Light" w:hAnsi="Calibri Light" w:cs="Calibri Light"/>
          <w:b/>
          <w:bCs/>
          <w:sz w:val="22"/>
          <w:szCs w:val="22"/>
        </w:rPr>
        <w:t>2. Fare Bidding (Like InDriver)</w:t>
      </w:r>
      <w:r>
        <w:rPr>
          <w:rFonts w:hint="default" w:ascii="Calibri Light" w:hAnsi="Calibri Light" w:cs="Calibri Light"/>
          <w:b/>
          <w:bCs/>
          <w:sz w:val="22"/>
          <w:szCs w:val="22"/>
        </w:rPr>
        <w:br w:type="textWrapping"/>
      </w:r>
      <w:r>
        <w:rPr>
          <w:rFonts w:hint="default" w:ascii="Calibri Light" w:hAnsi="Calibri Light" w:cs="Calibri Light"/>
          <w:sz w:val="22"/>
          <w:szCs w:val="22"/>
        </w:rPr>
        <w:t>- Description: Passengers propose a fare; nearby drivers can accept or counter the offer.</w:t>
      </w:r>
      <w:r>
        <w:rPr>
          <w:rFonts w:hint="default" w:ascii="Calibri Light" w:hAnsi="Calibri Light" w:cs="Calibri Light"/>
          <w:sz w:val="22"/>
          <w:szCs w:val="22"/>
        </w:rPr>
        <w:br w:type="textWrapping"/>
      </w:r>
      <w:r>
        <w:rPr>
          <w:rFonts w:hint="default" w:ascii="Calibri Light" w:hAnsi="Calibri Light" w:cs="Calibri Light"/>
          <w:sz w:val="22"/>
          <w:szCs w:val="22"/>
        </w:rPr>
        <w:t>- Safety Features:</w:t>
      </w:r>
    </w:p>
    <w:p w14:paraId="29DF099E">
      <w:pPr>
        <w:pStyle w:val="20"/>
        <w:keepNext w:val="0"/>
        <w:keepLines w:val="0"/>
        <w:widowControl/>
        <w:numPr>
          <w:ilvl w:val="0"/>
          <w:numId w:val="6"/>
        </w:numPr>
        <w:suppressLineNumbers w:val="0"/>
        <w:spacing w:beforeAutospacing="1"/>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Only verified drivers can respond</w:t>
      </w:r>
    </w:p>
    <w:p w14:paraId="61F6BC3F">
      <w:pPr>
        <w:pStyle w:val="20"/>
        <w:keepNext w:val="0"/>
        <w:keepLines w:val="0"/>
        <w:widowControl/>
        <w:numPr>
          <w:ilvl w:val="0"/>
          <w:numId w:val="6"/>
        </w:numPr>
        <w:suppressLineNumbers w:val="0"/>
        <w:spacing w:beforeAutospacing="1"/>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Location-based matching prevents fraudulent offers</w:t>
      </w:r>
    </w:p>
    <w:p w14:paraId="321615C5">
      <w:pPr>
        <w:pStyle w:val="20"/>
        <w:keepNext w:val="0"/>
        <w:keepLines w:val="0"/>
        <w:widowControl/>
        <w:suppressLineNumbers w:val="0"/>
        <w:spacing w:beforeAutospacing="1"/>
        <w:rPr>
          <w:rFonts w:hint="default" w:ascii="Calibri Light" w:hAnsi="Calibri Light" w:cs="Calibri Light"/>
          <w:sz w:val="22"/>
          <w:szCs w:val="22"/>
        </w:rPr>
      </w:pPr>
      <w:r>
        <w:rPr>
          <w:rFonts w:hint="default" w:ascii="Calibri Light" w:hAnsi="Calibri Light" w:cs="Calibri Light"/>
          <w:b/>
          <w:bCs/>
          <w:sz w:val="22"/>
          <w:szCs w:val="22"/>
        </w:rPr>
        <w:t>3. Shared Rides / Pooling (UberPool-style)</w:t>
      </w:r>
      <w:r>
        <w:rPr>
          <w:rFonts w:hint="default" w:ascii="Calibri Light" w:hAnsi="Calibri Light" w:cs="Calibri Light"/>
          <w:b/>
          <w:bCs/>
          <w:sz w:val="22"/>
          <w:szCs w:val="22"/>
        </w:rPr>
        <w:br w:type="textWrapping"/>
      </w:r>
      <w:r>
        <w:rPr>
          <w:rFonts w:hint="default" w:ascii="Calibri Light" w:hAnsi="Calibri Light" w:cs="Calibri Light"/>
          <w:sz w:val="22"/>
          <w:szCs w:val="22"/>
        </w:rPr>
        <w:t>- Description: Ride with passengers traveling in the same direction to split costs and reduce emissions.</w:t>
      </w:r>
      <w:r>
        <w:rPr>
          <w:rFonts w:hint="default" w:ascii="Calibri Light" w:hAnsi="Calibri Light" w:cs="Calibri Light"/>
          <w:sz w:val="22"/>
          <w:szCs w:val="22"/>
        </w:rPr>
        <w:br w:type="textWrapping"/>
      </w:r>
      <w:r>
        <w:rPr>
          <w:rFonts w:hint="default" w:ascii="Calibri Light" w:hAnsi="Calibri Light" w:cs="Calibri Light"/>
          <w:sz w:val="22"/>
          <w:szCs w:val="22"/>
        </w:rPr>
        <w:t>- Safety Features:</w:t>
      </w:r>
    </w:p>
    <w:p w14:paraId="0721557B">
      <w:pPr>
        <w:pStyle w:val="20"/>
        <w:keepNext w:val="0"/>
        <w:keepLines w:val="0"/>
        <w:widowControl/>
        <w:numPr>
          <w:ilvl w:val="0"/>
          <w:numId w:val="6"/>
        </w:numPr>
        <w:suppressLineNumbers w:val="0"/>
        <w:spacing w:beforeAutospacing="1"/>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Verified co-riders only</w:t>
      </w:r>
    </w:p>
    <w:p w14:paraId="7E8A5CA5">
      <w:pPr>
        <w:pStyle w:val="20"/>
        <w:keepNext w:val="0"/>
        <w:keepLines w:val="0"/>
        <w:widowControl/>
        <w:numPr>
          <w:ilvl w:val="0"/>
          <w:numId w:val="6"/>
        </w:numPr>
        <w:suppressLineNumbers w:val="0"/>
        <w:spacing w:beforeAutospacing="1"/>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Visible driver route</w:t>
      </w:r>
    </w:p>
    <w:p w14:paraId="76CE79EE">
      <w:pPr>
        <w:pStyle w:val="20"/>
        <w:keepNext w:val="0"/>
        <w:keepLines w:val="0"/>
        <w:widowControl/>
        <w:numPr>
          <w:ilvl w:val="0"/>
          <w:numId w:val="6"/>
        </w:numPr>
        <w:suppressLineNumbers w:val="0"/>
        <w:spacing w:beforeAutospacing="1"/>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SOS access during the ride</w:t>
      </w:r>
    </w:p>
    <w:p w14:paraId="3B46C87E">
      <w:pPr>
        <w:pStyle w:val="20"/>
        <w:keepNext w:val="0"/>
        <w:keepLines w:val="0"/>
        <w:widowControl/>
        <w:suppressLineNumbers w:val="0"/>
        <w:spacing w:beforeAutospacing="1"/>
        <w:rPr>
          <w:rFonts w:hint="default" w:ascii="Calibri Light" w:hAnsi="Calibri Light" w:cs="Calibri Light"/>
          <w:sz w:val="22"/>
          <w:szCs w:val="22"/>
        </w:rPr>
      </w:pPr>
      <w:r>
        <w:rPr>
          <w:rFonts w:hint="default" w:ascii="Calibri Light" w:hAnsi="Calibri Light" w:cs="Calibri Light"/>
          <w:b/>
          <w:bCs/>
          <w:sz w:val="22"/>
          <w:szCs w:val="22"/>
        </w:rPr>
        <w:t>4. Corporate Rides</w:t>
      </w:r>
      <w:r>
        <w:rPr>
          <w:rFonts w:hint="default" w:ascii="Calibri Light" w:hAnsi="Calibri Light" w:cs="Calibri Light"/>
          <w:b/>
          <w:bCs/>
          <w:sz w:val="22"/>
          <w:szCs w:val="22"/>
        </w:rPr>
        <w:br w:type="textWrapping"/>
      </w:r>
      <w:r>
        <w:rPr>
          <w:rFonts w:hint="default" w:ascii="Calibri Light" w:hAnsi="Calibri Light" w:cs="Calibri Light"/>
          <w:sz w:val="22"/>
          <w:szCs w:val="22"/>
        </w:rPr>
        <w:t>- Description: Business-class rides for professionals with invoicing, trip reporting, and priority booking.</w:t>
      </w:r>
      <w:r>
        <w:rPr>
          <w:rFonts w:hint="default" w:ascii="Calibri Light" w:hAnsi="Calibri Light" w:cs="Calibri Light"/>
          <w:sz w:val="22"/>
          <w:szCs w:val="22"/>
        </w:rPr>
        <w:br w:type="textWrapping"/>
      </w:r>
      <w:r>
        <w:rPr>
          <w:rFonts w:hint="default" w:ascii="Calibri Light" w:hAnsi="Calibri Light" w:cs="Calibri Light"/>
          <w:sz w:val="22"/>
          <w:szCs w:val="22"/>
        </w:rPr>
        <w:t>- Safety Features:</w:t>
      </w:r>
    </w:p>
    <w:p w14:paraId="383DA8E3">
      <w:pPr>
        <w:pStyle w:val="20"/>
        <w:keepNext w:val="0"/>
        <w:keepLines w:val="0"/>
        <w:widowControl/>
        <w:numPr>
          <w:ilvl w:val="0"/>
          <w:numId w:val="6"/>
        </w:numPr>
        <w:suppressLineNumbers w:val="0"/>
        <w:spacing w:beforeAutospacing="1"/>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Priority allocation to high-rated drivers</w:t>
      </w:r>
    </w:p>
    <w:p w14:paraId="3E198FA0">
      <w:pPr>
        <w:pStyle w:val="20"/>
        <w:keepNext w:val="0"/>
        <w:keepLines w:val="0"/>
        <w:widowControl/>
        <w:numPr>
          <w:ilvl w:val="0"/>
          <w:numId w:val="6"/>
        </w:numPr>
        <w:suppressLineNumbers w:val="0"/>
        <w:spacing w:beforeAutospacing="1"/>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Compliance with corporate safety protocols</w:t>
      </w:r>
    </w:p>
    <w:p w14:paraId="5232893A">
      <w:pPr>
        <w:pStyle w:val="20"/>
        <w:keepNext w:val="0"/>
        <w:keepLines w:val="0"/>
        <w:widowControl/>
        <w:suppressLineNumbers w:val="0"/>
        <w:spacing w:beforeAutospacing="1"/>
        <w:rPr>
          <w:rFonts w:hint="default" w:ascii="Calibri Light" w:hAnsi="Calibri Light" w:cs="Calibri Light"/>
          <w:sz w:val="22"/>
          <w:szCs w:val="22"/>
        </w:rPr>
      </w:pPr>
      <w:r>
        <w:rPr>
          <w:rFonts w:hint="default" w:ascii="Calibri Light" w:hAnsi="Calibri Light" w:cs="Calibri Light"/>
          <w:b/>
          <w:bCs/>
          <w:sz w:val="22"/>
          <w:szCs w:val="22"/>
        </w:rPr>
        <w:t>5. InterCity Taxi</w:t>
      </w:r>
      <w:r>
        <w:rPr>
          <w:rFonts w:hint="default" w:ascii="Calibri Light" w:hAnsi="Calibri Light" w:cs="Calibri Light"/>
          <w:b/>
          <w:bCs/>
          <w:sz w:val="22"/>
          <w:szCs w:val="22"/>
        </w:rPr>
        <w:br w:type="textWrapping"/>
      </w:r>
      <w:r>
        <w:rPr>
          <w:rFonts w:hint="default" w:ascii="Calibri Light" w:hAnsi="Calibri Light" w:cs="Calibri Light"/>
          <w:sz w:val="22"/>
          <w:szCs w:val="22"/>
        </w:rPr>
        <w:t>- Description: Long-distance trips between cities with fixed or metered pricing.</w:t>
      </w:r>
      <w:r>
        <w:rPr>
          <w:rFonts w:hint="default" w:ascii="Calibri Light" w:hAnsi="Calibri Light" w:cs="Calibri Light"/>
          <w:sz w:val="22"/>
          <w:szCs w:val="22"/>
        </w:rPr>
        <w:br w:type="textWrapping"/>
      </w:r>
      <w:r>
        <w:rPr>
          <w:rFonts w:hint="default" w:ascii="Calibri Light" w:hAnsi="Calibri Light" w:cs="Calibri Light"/>
          <w:sz w:val="22"/>
          <w:szCs w:val="22"/>
        </w:rPr>
        <w:t>- Safety Features:</w:t>
      </w:r>
    </w:p>
    <w:p w14:paraId="5429C5BE">
      <w:pPr>
        <w:pStyle w:val="20"/>
        <w:keepNext w:val="0"/>
        <w:keepLines w:val="0"/>
        <w:widowControl/>
        <w:numPr>
          <w:ilvl w:val="0"/>
          <w:numId w:val="6"/>
        </w:numPr>
        <w:suppressLineNumbers w:val="0"/>
        <w:spacing w:beforeAutospacing="1"/>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Trip tracking with route sharing to friends/family</w:t>
      </w:r>
    </w:p>
    <w:p w14:paraId="58E0A6A6">
      <w:pPr>
        <w:pStyle w:val="20"/>
        <w:keepNext w:val="0"/>
        <w:keepLines w:val="0"/>
        <w:widowControl/>
        <w:numPr>
          <w:ilvl w:val="0"/>
          <w:numId w:val="6"/>
        </w:numPr>
        <w:suppressLineNumbers w:val="0"/>
        <w:spacing w:beforeAutospacing="1"/>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24/7 support &amp; driver verification</w:t>
      </w:r>
    </w:p>
    <w:p w14:paraId="4970EB90">
      <w:pPr>
        <w:pStyle w:val="20"/>
        <w:keepNext w:val="0"/>
        <w:keepLines w:val="0"/>
        <w:widowControl/>
        <w:suppressLineNumbers w:val="0"/>
        <w:spacing w:beforeAutospacing="1"/>
        <w:rPr>
          <w:rFonts w:hint="default" w:ascii="Calibri Light" w:hAnsi="Calibri Light" w:cs="Calibri Light"/>
          <w:sz w:val="22"/>
          <w:szCs w:val="22"/>
        </w:rPr>
      </w:pPr>
      <w:r>
        <w:rPr>
          <w:rFonts w:hint="default" w:ascii="Calibri Light" w:hAnsi="Calibri Light" w:cs="Calibri Light"/>
          <w:b/>
          <w:bCs/>
          <w:sz w:val="22"/>
          <w:szCs w:val="22"/>
        </w:rPr>
        <w:t>6. Schedule Later Ride</w:t>
      </w:r>
      <w:r>
        <w:rPr>
          <w:rFonts w:hint="default" w:ascii="Calibri Light" w:hAnsi="Calibri Light" w:cs="Calibri Light"/>
          <w:b/>
          <w:bCs/>
          <w:sz w:val="22"/>
          <w:szCs w:val="22"/>
        </w:rPr>
        <w:br w:type="textWrapping"/>
      </w:r>
      <w:r>
        <w:rPr>
          <w:rFonts w:hint="default" w:ascii="Calibri Light" w:hAnsi="Calibri Light" w:cs="Calibri Light"/>
          <w:sz w:val="22"/>
          <w:szCs w:val="22"/>
        </w:rPr>
        <w:t>- Description: Pre-book rides in advance for a future time/date.</w:t>
      </w:r>
      <w:r>
        <w:rPr>
          <w:rFonts w:hint="default" w:ascii="Calibri Light" w:hAnsi="Calibri Light" w:cs="Calibri Light"/>
          <w:sz w:val="22"/>
          <w:szCs w:val="22"/>
        </w:rPr>
        <w:br w:type="textWrapping"/>
      </w:r>
      <w:r>
        <w:rPr>
          <w:rFonts w:hint="default" w:ascii="Calibri Light" w:hAnsi="Calibri Light" w:cs="Calibri Light"/>
          <w:sz w:val="22"/>
          <w:szCs w:val="22"/>
        </w:rPr>
        <w:t>- Safety Features</w:t>
      </w:r>
    </w:p>
    <w:p w14:paraId="77148D14">
      <w:pPr>
        <w:pStyle w:val="20"/>
        <w:keepNext w:val="0"/>
        <w:keepLines w:val="0"/>
        <w:widowControl/>
        <w:numPr>
          <w:ilvl w:val="0"/>
          <w:numId w:val="6"/>
        </w:numPr>
        <w:suppressLineNumbers w:val="0"/>
        <w:spacing w:beforeAutospacing="1"/>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Early driver assignment &amp; confirmation</w:t>
      </w:r>
    </w:p>
    <w:p w14:paraId="0535FED5">
      <w:pPr>
        <w:pStyle w:val="20"/>
        <w:keepNext w:val="0"/>
        <w:keepLines w:val="0"/>
        <w:widowControl/>
        <w:numPr>
          <w:ilvl w:val="0"/>
          <w:numId w:val="6"/>
        </w:numPr>
        <w:suppressLineNumbers w:val="0"/>
        <w:spacing w:beforeAutospacing="1"/>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Backup dispatch if primary driver cancels</w:t>
      </w:r>
    </w:p>
    <w:p w14:paraId="47477E23">
      <w:pPr>
        <w:pStyle w:val="20"/>
        <w:keepNext w:val="0"/>
        <w:keepLines w:val="0"/>
        <w:widowControl/>
        <w:suppressLineNumbers w:val="0"/>
        <w:spacing w:beforeAutospacing="1"/>
        <w:rPr>
          <w:rFonts w:hint="default" w:ascii="Calibri Light" w:hAnsi="Calibri Light" w:cs="Calibri Light"/>
          <w:sz w:val="22"/>
          <w:szCs w:val="22"/>
        </w:rPr>
      </w:pPr>
      <w:r>
        <w:rPr>
          <w:rFonts w:hint="default" w:ascii="Calibri Light" w:hAnsi="Calibri Light" w:cs="Calibri Light"/>
          <w:b/>
          <w:bCs/>
          <w:sz w:val="22"/>
          <w:szCs w:val="22"/>
        </w:rPr>
        <w:t>7. Rent a Taxi (Hourly/Daily)</w:t>
      </w:r>
      <w:r>
        <w:rPr>
          <w:rFonts w:hint="default" w:ascii="Calibri Light" w:hAnsi="Calibri Light" w:cs="Calibri Light"/>
          <w:b/>
          <w:bCs/>
          <w:sz w:val="22"/>
          <w:szCs w:val="22"/>
        </w:rPr>
        <w:br w:type="textWrapping"/>
      </w:r>
      <w:r>
        <w:rPr>
          <w:rFonts w:hint="default" w:ascii="Calibri Light" w:hAnsi="Calibri Light" w:cs="Calibri Light"/>
          <w:sz w:val="22"/>
          <w:szCs w:val="22"/>
        </w:rPr>
        <w:t>- Description: Book a taxi by the hour or day for intra-city travel and errands.</w:t>
      </w:r>
      <w:r>
        <w:rPr>
          <w:rFonts w:hint="default" w:ascii="Calibri Light" w:hAnsi="Calibri Light" w:cs="Calibri Light"/>
          <w:sz w:val="22"/>
          <w:szCs w:val="22"/>
        </w:rPr>
        <w:br w:type="textWrapping"/>
      </w:r>
      <w:r>
        <w:rPr>
          <w:rFonts w:hint="default" w:ascii="Calibri Light" w:hAnsi="Calibri Light" w:cs="Calibri Light"/>
          <w:sz w:val="22"/>
          <w:szCs w:val="22"/>
        </w:rPr>
        <w:t>- Safety Features:</w:t>
      </w:r>
    </w:p>
    <w:p w14:paraId="09D12E8F">
      <w:pPr>
        <w:pStyle w:val="20"/>
        <w:keepNext w:val="0"/>
        <w:keepLines w:val="0"/>
        <w:widowControl/>
        <w:numPr>
          <w:ilvl w:val="0"/>
          <w:numId w:val="6"/>
        </w:numPr>
        <w:suppressLineNumbers w:val="0"/>
        <w:spacing w:beforeAutospacing="1"/>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Assigned to high-rated, background-verified drivers</w:t>
      </w:r>
    </w:p>
    <w:p w14:paraId="18F493D6">
      <w:pPr>
        <w:pStyle w:val="20"/>
        <w:keepNext w:val="0"/>
        <w:keepLines w:val="0"/>
        <w:widowControl/>
        <w:numPr>
          <w:ilvl w:val="0"/>
          <w:numId w:val="6"/>
        </w:numPr>
        <w:suppressLineNumbers w:val="0"/>
        <w:spacing w:beforeAutospacing="1"/>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Documented trip logs</w:t>
      </w:r>
    </w:p>
    <w:p w14:paraId="1D42393B">
      <w:pPr>
        <w:pStyle w:val="20"/>
        <w:keepNext w:val="0"/>
        <w:keepLines w:val="0"/>
        <w:widowControl/>
        <w:suppressLineNumbers w:val="0"/>
        <w:spacing w:beforeAutospacing="1"/>
        <w:rPr>
          <w:rFonts w:hint="default" w:ascii="Calibri Light" w:hAnsi="Calibri Light" w:cs="Calibri Light"/>
          <w:sz w:val="22"/>
          <w:szCs w:val="22"/>
        </w:rPr>
      </w:pPr>
      <w:r>
        <w:rPr>
          <w:rFonts w:hint="default" w:ascii="Calibri Light" w:hAnsi="Calibri Light" w:cs="Calibri Light"/>
          <w:b/>
          <w:bCs/>
          <w:sz w:val="22"/>
          <w:szCs w:val="22"/>
        </w:rPr>
        <w:t>8. Add Destination During Trip</w:t>
      </w:r>
      <w:r>
        <w:rPr>
          <w:rFonts w:hint="default" w:ascii="Calibri Light" w:hAnsi="Calibri Light" w:cs="Calibri Light"/>
          <w:b/>
          <w:bCs/>
          <w:sz w:val="22"/>
          <w:szCs w:val="22"/>
        </w:rPr>
        <w:br w:type="textWrapping"/>
      </w:r>
      <w:r>
        <w:rPr>
          <w:rFonts w:hint="default" w:ascii="Calibri Light" w:hAnsi="Calibri Light" w:cs="Calibri Light"/>
          <w:sz w:val="22"/>
          <w:szCs w:val="22"/>
        </w:rPr>
        <w:t>- Description: Modify or add stops mid-ride.</w:t>
      </w:r>
      <w:r>
        <w:rPr>
          <w:rFonts w:hint="default" w:ascii="Calibri Light" w:hAnsi="Calibri Light" w:cs="Calibri Light"/>
          <w:sz w:val="22"/>
          <w:szCs w:val="22"/>
        </w:rPr>
        <w:br w:type="textWrapping"/>
      </w:r>
      <w:r>
        <w:rPr>
          <w:rFonts w:hint="default" w:ascii="Calibri Light" w:hAnsi="Calibri Light" w:cs="Calibri Light"/>
          <w:sz w:val="22"/>
          <w:szCs w:val="22"/>
        </w:rPr>
        <w:t>- Safety Features:</w:t>
      </w:r>
    </w:p>
    <w:p w14:paraId="351C9D5E">
      <w:pPr>
        <w:pStyle w:val="20"/>
        <w:keepNext w:val="0"/>
        <w:keepLines w:val="0"/>
        <w:widowControl/>
        <w:numPr>
          <w:ilvl w:val="0"/>
          <w:numId w:val="6"/>
        </w:numPr>
        <w:suppressLineNumbers w:val="0"/>
        <w:spacing w:beforeAutospacing="1"/>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In-app prompts for both parties to confirm changes</w:t>
      </w:r>
    </w:p>
    <w:p w14:paraId="27BF49F6">
      <w:pPr>
        <w:pStyle w:val="20"/>
        <w:keepNext w:val="0"/>
        <w:keepLines w:val="0"/>
        <w:widowControl/>
        <w:numPr>
          <w:ilvl w:val="0"/>
          <w:numId w:val="6"/>
        </w:numPr>
        <w:suppressLineNumbers w:val="0"/>
        <w:spacing w:beforeAutospacing="1"/>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Transparent fare updates to avoid disputes</w:t>
      </w:r>
    </w:p>
    <w:p w14:paraId="760C830C">
      <w:pPr>
        <w:pStyle w:val="20"/>
        <w:keepNext w:val="0"/>
        <w:keepLines w:val="0"/>
        <w:widowControl/>
        <w:suppressLineNumbers w:val="0"/>
        <w:spacing w:beforeAutospacing="1"/>
        <w:rPr>
          <w:rFonts w:hint="default" w:ascii="Calibri Light" w:hAnsi="Calibri Light" w:cs="Calibri Light"/>
          <w:sz w:val="22"/>
          <w:szCs w:val="22"/>
        </w:rPr>
      </w:pPr>
      <w:r>
        <w:rPr>
          <w:rFonts w:hint="default" w:ascii="Calibri Light" w:hAnsi="Calibri Light" w:cs="Calibri Light"/>
          <w:b/>
          <w:bCs/>
          <w:sz w:val="22"/>
          <w:szCs w:val="22"/>
        </w:rPr>
        <w:t>9. Shop / Stop / Eat During Ride</w:t>
      </w:r>
      <w:r>
        <w:rPr>
          <w:rFonts w:hint="default" w:ascii="Calibri Light" w:hAnsi="Calibri Light" w:cs="Calibri Light"/>
          <w:b/>
          <w:bCs/>
          <w:sz w:val="22"/>
          <w:szCs w:val="22"/>
        </w:rPr>
        <w:br w:type="textWrapping"/>
      </w:r>
      <w:r>
        <w:rPr>
          <w:rFonts w:hint="default" w:ascii="Calibri Light" w:hAnsi="Calibri Light" w:cs="Calibri Light"/>
          <w:sz w:val="22"/>
          <w:szCs w:val="22"/>
        </w:rPr>
        <w:t>- Description: Schedule brief stops for errands, shopping, or food.</w:t>
      </w:r>
      <w:r>
        <w:rPr>
          <w:rFonts w:hint="default" w:ascii="Calibri Light" w:hAnsi="Calibri Light" w:cs="Calibri Light"/>
          <w:sz w:val="22"/>
          <w:szCs w:val="22"/>
        </w:rPr>
        <w:br w:type="textWrapping"/>
      </w:r>
      <w:r>
        <w:rPr>
          <w:rFonts w:hint="default" w:ascii="Calibri Light" w:hAnsi="Calibri Light" w:cs="Calibri Light"/>
          <w:sz w:val="22"/>
          <w:szCs w:val="22"/>
        </w:rPr>
        <w:t>- Safety Features:</w:t>
      </w:r>
    </w:p>
    <w:p w14:paraId="3E802EE4">
      <w:pPr>
        <w:pStyle w:val="20"/>
        <w:keepNext w:val="0"/>
        <w:keepLines w:val="0"/>
        <w:widowControl/>
        <w:numPr>
          <w:ilvl w:val="0"/>
          <w:numId w:val="6"/>
        </w:numPr>
        <w:suppressLineNumbers w:val="0"/>
        <w:spacing w:beforeAutospacing="1"/>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Geo-tagged, time-monitored stops</w:t>
      </w:r>
    </w:p>
    <w:p w14:paraId="03AF9E3D">
      <w:pPr>
        <w:pStyle w:val="20"/>
        <w:keepNext w:val="0"/>
        <w:keepLines w:val="0"/>
        <w:widowControl/>
        <w:numPr>
          <w:ilvl w:val="0"/>
          <w:numId w:val="6"/>
        </w:numPr>
        <w:suppressLineNumbers w:val="0"/>
        <w:spacing w:beforeAutospacing="1"/>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Mutual app-based agreement between rider and driver</w:t>
      </w:r>
    </w:p>
    <w:p w14:paraId="1C59D43F">
      <w:pPr>
        <w:pStyle w:val="20"/>
        <w:keepNext w:val="0"/>
        <w:keepLines w:val="0"/>
        <w:widowControl/>
        <w:suppressLineNumbers w:val="0"/>
        <w:spacing w:beforeAutospacing="1"/>
        <w:rPr>
          <w:rFonts w:hint="default" w:ascii="Calibri Light" w:hAnsi="Calibri Light" w:cs="Calibri Light"/>
          <w:sz w:val="22"/>
          <w:szCs w:val="22"/>
        </w:rPr>
      </w:pPr>
      <w:r>
        <w:rPr>
          <w:rFonts w:hint="default" w:ascii="Calibri Light" w:hAnsi="Calibri Light" w:cs="Calibri Light"/>
          <w:b/>
          <w:bCs/>
          <w:sz w:val="22"/>
          <w:szCs w:val="22"/>
        </w:rPr>
        <w:t>10. Multiple Stopover Points</w:t>
      </w:r>
      <w:r>
        <w:rPr>
          <w:rFonts w:hint="default" w:ascii="Calibri Light" w:hAnsi="Calibri Light" w:cs="Calibri Light"/>
          <w:b/>
          <w:bCs/>
          <w:sz w:val="22"/>
          <w:szCs w:val="22"/>
        </w:rPr>
        <w:br w:type="textWrapping"/>
      </w:r>
      <w:r>
        <w:rPr>
          <w:rFonts w:hint="default" w:ascii="Calibri Light" w:hAnsi="Calibri Light" w:cs="Calibri Light"/>
          <w:sz w:val="22"/>
          <w:szCs w:val="22"/>
        </w:rPr>
        <w:t>- Description: Add multiple stops during the booking process.</w:t>
      </w:r>
      <w:r>
        <w:rPr>
          <w:rFonts w:hint="default" w:ascii="Calibri Light" w:hAnsi="Calibri Light" w:cs="Calibri Light"/>
          <w:sz w:val="22"/>
          <w:szCs w:val="22"/>
        </w:rPr>
        <w:br w:type="textWrapping"/>
      </w:r>
      <w:r>
        <w:rPr>
          <w:rFonts w:hint="default" w:ascii="Calibri Light" w:hAnsi="Calibri Light" w:cs="Calibri Light"/>
          <w:sz w:val="22"/>
          <w:szCs w:val="22"/>
        </w:rPr>
        <w:t>- Safety Features:</w:t>
      </w:r>
    </w:p>
    <w:p w14:paraId="5EC406AD">
      <w:pPr>
        <w:pStyle w:val="20"/>
        <w:keepNext w:val="0"/>
        <w:keepLines w:val="0"/>
        <w:widowControl/>
        <w:numPr>
          <w:ilvl w:val="0"/>
          <w:numId w:val="6"/>
        </w:numPr>
        <w:suppressLineNumbers w:val="0"/>
        <w:spacing w:beforeAutospacing="1"/>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Auto-optimized routing</w:t>
      </w:r>
    </w:p>
    <w:p w14:paraId="128A85D2">
      <w:pPr>
        <w:pStyle w:val="20"/>
        <w:keepNext w:val="0"/>
        <w:keepLines w:val="0"/>
        <w:widowControl/>
        <w:numPr>
          <w:ilvl w:val="0"/>
          <w:numId w:val="6"/>
        </w:numPr>
        <w:suppressLineNumbers w:val="0"/>
        <w:spacing w:beforeAutospacing="1"/>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Stop information shared with driver in advance</w:t>
      </w:r>
    </w:p>
    <w:p w14:paraId="7EA285AA">
      <w:pPr>
        <w:pStyle w:val="20"/>
        <w:keepNext w:val="0"/>
        <w:keepLines w:val="0"/>
        <w:widowControl/>
        <w:suppressLineNumbers w:val="0"/>
        <w:spacing w:beforeAutospacing="1"/>
        <w:rPr>
          <w:rFonts w:hint="default" w:ascii="Calibri Light" w:hAnsi="Calibri Light" w:cs="Calibri Light"/>
          <w:sz w:val="22"/>
          <w:szCs w:val="22"/>
        </w:rPr>
      </w:pPr>
      <w:r>
        <w:rPr>
          <w:rFonts w:hint="default" w:ascii="Calibri Light" w:hAnsi="Calibri Light" w:cs="Calibri Light"/>
          <w:b/>
          <w:bCs/>
          <w:sz w:val="22"/>
          <w:szCs w:val="22"/>
        </w:rPr>
        <w:t>11. Book for Someone Else</w:t>
      </w:r>
      <w:r>
        <w:rPr>
          <w:rFonts w:hint="default" w:ascii="Calibri Light" w:hAnsi="Calibri Light" w:cs="Calibri Light"/>
          <w:b/>
          <w:bCs/>
          <w:sz w:val="22"/>
          <w:szCs w:val="22"/>
        </w:rPr>
        <w:br w:type="textWrapping"/>
      </w:r>
      <w:r>
        <w:rPr>
          <w:rFonts w:hint="default" w:ascii="Calibri Light" w:hAnsi="Calibri Light" w:cs="Calibri Light"/>
          <w:sz w:val="22"/>
          <w:szCs w:val="22"/>
        </w:rPr>
        <w:t>- Description: Book rides on behalf of family, friends, or colleagues.</w:t>
      </w:r>
      <w:r>
        <w:rPr>
          <w:rFonts w:hint="default" w:ascii="Calibri Light" w:hAnsi="Calibri Light" w:cs="Calibri Light"/>
          <w:sz w:val="22"/>
          <w:szCs w:val="22"/>
        </w:rPr>
        <w:br w:type="textWrapping"/>
      </w:r>
      <w:r>
        <w:rPr>
          <w:rFonts w:hint="default" w:ascii="Calibri Light" w:hAnsi="Calibri Light" w:cs="Calibri Light"/>
          <w:sz w:val="22"/>
          <w:szCs w:val="22"/>
        </w:rPr>
        <w:t>- Safety Features:</w:t>
      </w:r>
    </w:p>
    <w:p w14:paraId="576DF866">
      <w:pPr>
        <w:pStyle w:val="20"/>
        <w:keepNext w:val="0"/>
        <w:keepLines w:val="0"/>
        <w:widowControl/>
        <w:numPr>
          <w:ilvl w:val="0"/>
          <w:numId w:val="6"/>
        </w:numPr>
        <w:suppressLineNumbers w:val="0"/>
        <w:spacing w:beforeAutospacing="1"/>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Rider’s details (name, contact) mandatory</w:t>
      </w:r>
    </w:p>
    <w:p w14:paraId="30173D1B">
      <w:pPr>
        <w:pStyle w:val="20"/>
        <w:keepNext w:val="0"/>
        <w:keepLines w:val="0"/>
        <w:widowControl/>
        <w:numPr>
          <w:ilvl w:val="0"/>
          <w:numId w:val="6"/>
        </w:numPr>
        <w:suppressLineNumbers w:val="0"/>
        <w:spacing w:beforeAutospacing="1"/>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Real-time tracking available to the original booker</w:t>
      </w:r>
    </w:p>
    <w:p w14:paraId="43934578">
      <w:pPr>
        <w:pStyle w:val="20"/>
        <w:keepNext w:val="0"/>
        <w:keepLines w:val="0"/>
        <w:widowControl/>
        <w:suppressLineNumbers w:val="0"/>
        <w:spacing w:beforeAutospacing="1"/>
        <w:rPr>
          <w:rFonts w:hint="default" w:ascii="Calibri Light" w:hAnsi="Calibri Light" w:cs="Calibri Light"/>
          <w:sz w:val="22"/>
          <w:szCs w:val="22"/>
        </w:rPr>
      </w:pPr>
      <w:r>
        <w:rPr>
          <w:rFonts w:hint="default" w:ascii="Calibri Light" w:hAnsi="Calibri Light" w:cs="Calibri Light"/>
          <w:b/>
          <w:bCs/>
          <w:sz w:val="22"/>
          <w:szCs w:val="22"/>
        </w:rPr>
        <w:t>12. Reschedule Ride</w:t>
      </w:r>
      <w:r>
        <w:rPr>
          <w:rFonts w:hint="default" w:ascii="Calibri Light" w:hAnsi="Calibri Light" w:cs="Calibri Light"/>
          <w:b/>
          <w:bCs/>
          <w:sz w:val="22"/>
          <w:szCs w:val="22"/>
        </w:rPr>
        <w:br w:type="textWrapping"/>
      </w:r>
      <w:r>
        <w:rPr>
          <w:rFonts w:hint="default" w:ascii="Calibri Light" w:hAnsi="Calibri Light" w:cs="Calibri Light"/>
          <w:sz w:val="22"/>
          <w:szCs w:val="22"/>
        </w:rPr>
        <w:t>- Description: Modify the time of pre-scheduled rides without penalty (under allowed conditions).</w:t>
      </w:r>
      <w:r>
        <w:rPr>
          <w:rFonts w:hint="default" w:ascii="Calibri Light" w:hAnsi="Calibri Light" w:cs="Calibri Light"/>
          <w:sz w:val="22"/>
          <w:szCs w:val="22"/>
        </w:rPr>
        <w:br w:type="textWrapping"/>
      </w:r>
      <w:r>
        <w:rPr>
          <w:rFonts w:hint="default" w:ascii="Calibri Light" w:hAnsi="Calibri Light" w:cs="Calibri Light"/>
          <w:sz w:val="22"/>
          <w:szCs w:val="22"/>
        </w:rPr>
        <w:t>- Safety Features:</w:t>
      </w:r>
    </w:p>
    <w:p w14:paraId="5778400B">
      <w:pPr>
        <w:pStyle w:val="20"/>
        <w:keepNext w:val="0"/>
        <w:keepLines w:val="0"/>
        <w:widowControl/>
        <w:numPr>
          <w:ilvl w:val="0"/>
          <w:numId w:val="6"/>
        </w:numPr>
        <w:suppressLineNumbers w:val="0"/>
        <w:spacing w:beforeAutospacing="1"/>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Helps reduce last-minute cancellations or rushed pickups</w:t>
      </w:r>
    </w:p>
    <w:p w14:paraId="2B98F8F8">
      <w:pPr>
        <w:pStyle w:val="20"/>
        <w:keepNext w:val="0"/>
        <w:keepLines w:val="0"/>
        <w:widowControl/>
        <w:numPr>
          <w:ilvl w:val="0"/>
          <w:numId w:val="6"/>
        </w:numPr>
        <w:suppressLineNumbers w:val="0"/>
        <w:spacing w:beforeAutospacing="1"/>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Better driver allocation and planning</w:t>
      </w:r>
    </w:p>
    <w:p w14:paraId="08EE9AAA">
      <w:pPr>
        <w:pStyle w:val="20"/>
        <w:keepNext w:val="0"/>
        <w:keepLines w:val="0"/>
        <w:widowControl/>
        <w:suppressLineNumbers w:val="0"/>
        <w:spacing w:beforeAutospacing="1"/>
        <w:rPr>
          <w:rFonts w:hint="default" w:ascii="Calibri Light" w:hAnsi="Calibri Light" w:cs="Calibri Light"/>
          <w:sz w:val="22"/>
          <w:szCs w:val="22"/>
        </w:rPr>
      </w:pPr>
      <w:r>
        <w:rPr>
          <w:rFonts w:hint="default" w:ascii="Calibri Light" w:hAnsi="Calibri Light" w:cs="Calibri Light"/>
          <w:b/>
          <w:bCs/>
          <w:sz w:val="22"/>
          <w:szCs w:val="22"/>
        </w:rPr>
        <w:t>13. Handicap-Accessible Rides</w:t>
      </w:r>
      <w:r>
        <w:rPr>
          <w:rFonts w:hint="default" w:ascii="Calibri Light" w:hAnsi="Calibri Light" w:cs="Calibri Light"/>
          <w:b/>
          <w:bCs/>
          <w:sz w:val="22"/>
          <w:szCs w:val="22"/>
        </w:rPr>
        <w:br w:type="textWrapping"/>
      </w:r>
      <w:r>
        <w:rPr>
          <w:rFonts w:hint="default" w:ascii="Calibri Light" w:hAnsi="Calibri Light" w:cs="Calibri Light"/>
          <w:sz w:val="22"/>
          <w:szCs w:val="22"/>
        </w:rPr>
        <w:t>- Description: Request wheelchair-friendly vehicles or other accessibility features.</w:t>
      </w:r>
      <w:r>
        <w:rPr>
          <w:rFonts w:hint="default" w:ascii="Calibri Light" w:hAnsi="Calibri Light" w:cs="Calibri Light"/>
          <w:sz w:val="22"/>
          <w:szCs w:val="22"/>
        </w:rPr>
        <w:br w:type="textWrapping"/>
      </w:r>
      <w:r>
        <w:rPr>
          <w:rFonts w:hint="default" w:ascii="Calibri Light" w:hAnsi="Calibri Light" w:cs="Calibri Light"/>
          <w:sz w:val="22"/>
          <w:szCs w:val="22"/>
        </w:rPr>
        <w:t>- Safety Features:</w:t>
      </w:r>
    </w:p>
    <w:p w14:paraId="585F2311">
      <w:pPr>
        <w:pStyle w:val="20"/>
        <w:keepNext w:val="0"/>
        <w:keepLines w:val="0"/>
        <w:widowControl/>
        <w:numPr>
          <w:ilvl w:val="0"/>
          <w:numId w:val="6"/>
        </w:numPr>
        <w:suppressLineNumbers w:val="0"/>
        <w:spacing w:beforeAutospacing="1"/>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Trained drivers and compliant vehicles</w:t>
      </w:r>
    </w:p>
    <w:p w14:paraId="3CAD6CB1">
      <w:pPr>
        <w:pStyle w:val="20"/>
        <w:keepNext w:val="0"/>
        <w:keepLines w:val="0"/>
        <w:widowControl/>
        <w:numPr>
          <w:ilvl w:val="0"/>
          <w:numId w:val="6"/>
        </w:numPr>
        <w:suppressLineNumbers w:val="0"/>
        <w:spacing w:beforeAutospacing="1"/>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Dedicated support for passengers with disabilities</w:t>
      </w:r>
    </w:p>
    <w:p w14:paraId="7AF91432">
      <w:pPr>
        <w:pStyle w:val="20"/>
        <w:keepNext w:val="0"/>
        <w:keepLines w:val="0"/>
        <w:widowControl/>
        <w:suppressLineNumbers w:val="0"/>
        <w:spacing w:beforeAutospacing="1"/>
        <w:rPr>
          <w:rFonts w:hint="default" w:ascii="Calibri Light" w:hAnsi="Calibri Light" w:cs="Calibri Light"/>
          <w:sz w:val="22"/>
          <w:szCs w:val="22"/>
        </w:rPr>
      </w:pPr>
      <w:r>
        <w:rPr>
          <w:rFonts w:hint="default" w:ascii="Calibri Light" w:hAnsi="Calibri Light" w:cs="Calibri Light"/>
          <w:b/>
          <w:bCs/>
          <w:sz w:val="22"/>
          <w:szCs w:val="22"/>
        </w:rPr>
        <w:t>14. Gender-Based Ride Preferences</w:t>
      </w:r>
      <w:r>
        <w:rPr>
          <w:rFonts w:hint="default" w:ascii="Calibri Light" w:hAnsi="Calibri Light" w:cs="Calibri Light"/>
          <w:b/>
          <w:bCs/>
          <w:sz w:val="22"/>
          <w:szCs w:val="22"/>
        </w:rPr>
        <w:br w:type="textWrapping"/>
      </w:r>
      <w:r>
        <w:rPr>
          <w:rFonts w:hint="default" w:ascii="Calibri Light" w:hAnsi="Calibri Light" w:cs="Calibri Light"/>
          <w:sz w:val="22"/>
          <w:szCs w:val="22"/>
        </w:rPr>
        <w:t>- Description: Option for female passengers to request female drivers for added comfort and safety.</w:t>
      </w:r>
      <w:r>
        <w:rPr>
          <w:rFonts w:hint="default" w:ascii="Calibri Light" w:hAnsi="Calibri Light" w:cs="Calibri Light"/>
          <w:sz w:val="22"/>
          <w:szCs w:val="22"/>
        </w:rPr>
        <w:br w:type="textWrapping"/>
      </w:r>
      <w:r>
        <w:rPr>
          <w:rFonts w:hint="default" w:ascii="Calibri Light" w:hAnsi="Calibri Light" w:cs="Calibri Light"/>
          <w:sz w:val="22"/>
          <w:szCs w:val="22"/>
        </w:rPr>
        <w:t>- Safety Features:</w:t>
      </w:r>
    </w:p>
    <w:p w14:paraId="550D76A2">
      <w:pPr>
        <w:pStyle w:val="20"/>
        <w:keepNext w:val="0"/>
        <w:keepLines w:val="0"/>
        <w:widowControl/>
        <w:numPr>
          <w:ilvl w:val="0"/>
          <w:numId w:val="6"/>
        </w:numPr>
        <w:suppressLineNumbers w:val="0"/>
        <w:spacing w:beforeAutospacing="1"/>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Reduces safety-related anxiety for solo or late-night riders</w:t>
      </w:r>
    </w:p>
    <w:p w14:paraId="23012C0A">
      <w:pPr>
        <w:pStyle w:val="20"/>
        <w:keepNext w:val="0"/>
        <w:keepLines w:val="0"/>
        <w:widowControl/>
        <w:suppressLineNumbers w:val="0"/>
        <w:spacing w:beforeAutospacing="1"/>
        <w:rPr>
          <w:rFonts w:hint="default" w:ascii="Calibri Light" w:hAnsi="Calibri Light" w:cs="Calibri Light"/>
          <w:sz w:val="22"/>
          <w:szCs w:val="22"/>
        </w:rPr>
      </w:pPr>
      <w:r>
        <w:rPr>
          <w:rFonts w:hint="default" w:ascii="Calibri Light" w:hAnsi="Calibri Light" w:cs="Calibri Light"/>
          <w:b/>
          <w:bCs/>
          <w:sz w:val="22"/>
          <w:szCs w:val="22"/>
        </w:rPr>
        <w:t>15. Child Seat Request</w:t>
      </w:r>
      <w:r>
        <w:rPr>
          <w:rFonts w:hint="default" w:ascii="Calibri Light" w:hAnsi="Calibri Light" w:cs="Calibri Light"/>
          <w:b/>
          <w:bCs/>
          <w:sz w:val="22"/>
          <w:szCs w:val="22"/>
        </w:rPr>
        <w:br w:type="textWrapping"/>
      </w:r>
      <w:r>
        <w:rPr>
          <w:rFonts w:hint="default" w:ascii="Calibri Light" w:hAnsi="Calibri Light" w:cs="Calibri Light"/>
          <w:sz w:val="22"/>
          <w:szCs w:val="22"/>
        </w:rPr>
        <w:t>- Description: Select child safety seat during booking for young passengers.</w:t>
      </w:r>
      <w:r>
        <w:rPr>
          <w:rFonts w:hint="default" w:ascii="Calibri Light" w:hAnsi="Calibri Light" w:cs="Calibri Light"/>
          <w:sz w:val="22"/>
          <w:szCs w:val="22"/>
        </w:rPr>
        <w:br w:type="textWrapping"/>
      </w:r>
      <w:r>
        <w:rPr>
          <w:rFonts w:hint="default" w:ascii="Calibri Light" w:hAnsi="Calibri Light" w:cs="Calibri Light"/>
          <w:sz w:val="22"/>
          <w:szCs w:val="22"/>
        </w:rPr>
        <w:t>- Safety Features:</w:t>
      </w:r>
    </w:p>
    <w:p w14:paraId="7F558B0A">
      <w:pPr>
        <w:pStyle w:val="20"/>
        <w:keepNext w:val="0"/>
        <w:keepLines w:val="0"/>
        <w:widowControl/>
        <w:numPr>
          <w:ilvl w:val="0"/>
          <w:numId w:val="6"/>
        </w:numPr>
        <w:suppressLineNumbers w:val="0"/>
        <w:spacing w:beforeAutospacing="1"/>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Vehicles comply with child passenger safety standards</w:t>
      </w:r>
    </w:p>
    <w:p w14:paraId="4B7B3B6D">
      <w:pPr>
        <w:pStyle w:val="20"/>
        <w:keepNext w:val="0"/>
        <w:keepLines w:val="0"/>
        <w:widowControl/>
        <w:numPr>
          <w:ilvl w:val="0"/>
          <w:numId w:val="6"/>
        </w:numPr>
        <w:suppressLineNumbers w:val="0"/>
        <w:spacing w:beforeAutospacing="1"/>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Secure installation ensured</w:t>
      </w:r>
    </w:p>
    <w:p w14:paraId="52CABF57">
      <w:pPr>
        <w:pStyle w:val="20"/>
        <w:keepNext w:val="0"/>
        <w:keepLines w:val="0"/>
        <w:widowControl/>
        <w:suppressLineNumbers w:val="0"/>
        <w:spacing w:beforeAutospacing="1"/>
        <w:rPr>
          <w:rFonts w:hint="default" w:ascii="Calibri Light" w:hAnsi="Calibri Light" w:cs="Calibri Light"/>
          <w:sz w:val="22"/>
          <w:szCs w:val="22"/>
        </w:rPr>
      </w:pPr>
      <w:r>
        <w:rPr>
          <w:rFonts w:hint="default" w:ascii="Calibri Light" w:hAnsi="Calibri Light" w:cs="Calibri Light"/>
          <w:b/>
          <w:bCs/>
          <w:sz w:val="22"/>
          <w:szCs w:val="22"/>
        </w:rPr>
        <w:t>16. Favorite Driver</w:t>
      </w:r>
      <w:r>
        <w:rPr>
          <w:rFonts w:hint="default" w:ascii="Calibri Light" w:hAnsi="Calibri Light" w:cs="Calibri Light"/>
          <w:b/>
          <w:bCs/>
          <w:sz w:val="22"/>
          <w:szCs w:val="22"/>
        </w:rPr>
        <w:br w:type="textWrapping"/>
      </w:r>
      <w:r>
        <w:rPr>
          <w:rFonts w:hint="default" w:ascii="Calibri Light" w:hAnsi="Calibri Light" w:cs="Calibri Light"/>
          <w:sz w:val="22"/>
          <w:szCs w:val="22"/>
        </w:rPr>
        <w:t>- Description: Rebook drivers you’ve previously rated highly for a consistent experience.</w:t>
      </w:r>
      <w:r>
        <w:rPr>
          <w:rFonts w:hint="default" w:ascii="Calibri Light" w:hAnsi="Calibri Light" w:cs="Calibri Light"/>
          <w:sz w:val="22"/>
          <w:szCs w:val="22"/>
        </w:rPr>
        <w:br w:type="textWrapping"/>
      </w:r>
      <w:r>
        <w:rPr>
          <w:rFonts w:hint="default" w:ascii="Calibri Light" w:hAnsi="Calibri Light" w:cs="Calibri Light"/>
          <w:sz w:val="22"/>
          <w:szCs w:val="22"/>
        </w:rPr>
        <w:t>- Safety Features:</w:t>
      </w:r>
    </w:p>
    <w:p w14:paraId="27215AB4">
      <w:pPr>
        <w:pStyle w:val="20"/>
        <w:keepNext w:val="0"/>
        <w:keepLines w:val="0"/>
        <w:widowControl/>
        <w:numPr>
          <w:ilvl w:val="0"/>
          <w:numId w:val="6"/>
        </w:numPr>
        <w:suppressLineNumbers w:val="0"/>
        <w:spacing w:beforeAutospacing="1"/>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Builds trust and ride familiarity</w:t>
      </w:r>
    </w:p>
    <w:p w14:paraId="1F1B7C41">
      <w:pPr>
        <w:pStyle w:val="20"/>
        <w:keepNext w:val="0"/>
        <w:keepLines w:val="0"/>
        <w:widowControl/>
        <w:numPr>
          <w:ilvl w:val="0"/>
          <w:numId w:val="6"/>
        </w:numPr>
        <w:suppressLineNumbers w:val="0"/>
        <w:spacing w:beforeAutospacing="1"/>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Reduces uncertainty with known service quality</w:t>
      </w:r>
    </w:p>
    <w:p w14:paraId="511C0017">
      <w:pPr>
        <w:pStyle w:val="20"/>
        <w:keepNext w:val="0"/>
        <w:keepLines w:val="0"/>
        <w:widowControl/>
        <w:suppressLineNumbers w:val="0"/>
        <w:spacing w:beforeAutospacing="1"/>
        <w:rPr>
          <w:rFonts w:hint="default" w:ascii="Calibri Light" w:hAnsi="Calibri Light" w:cs="Calibri Light"/>
          <w:b/>
          <w:bCs/>
          <w:sz w:val="22"/>
          <w:szCs w:val="22"/>
        </w:rPr>
      </w:pPr>
      <w:r>
        <w:rPr>
          <w:rFonts w:hint="default" w:ascii="Calibri Light" w:hAnsi="Calibri Light" w:cs="Calibri Light"/>
          <w:b/>
          <w:bCs/>
          <w:sz w:val="22"/>
          <w:szCs w:val="22"/>
        </w:rPr>
        <w:t>DRIVER OPPORTUNITIES – SMART TAXI PLATFORM</w:t>
      </w:r>
    </w:p>
    <w:p w14:paraId="46D49434">
      <w:pPr>
        <w:pStyle w:val="20"/>
        <w:keepNext w:val="0"/>
        <w:keepLines w:val="0"/>
        <w:widowControl/>
        <w:suppressLineNumbers w:val="0"/>
        <w:spacing w:beforeAutospacing="1"/>
        <w:rPr>
          <w:rFonts w:hint="default" w:ascii="Calibri Light" w:hAnsi="Calibri Light" w:cs="Calibri Light"/>
          <w:sz w:val="22"/>
          <w:szCs w:val="22"/>
        </w:rPr>
      </w:pPr>
      <w:r>
        <w:rPr>
          <w:rFonts w:hint="default" w:ascii="Calibri Light" w:hAnsi="Calibri Light" w:cs="Calibri Light"/>
          <w:b/>
          <w:bCs/>
          <w:sz w:val="22"/>
          <w:szCs w:val="22"/>
        </w:rPr>
        <w:t>1. Chauffeur/Driver Panel</w:t>
      </w:r>
      <w:r>
        <w:rPr>
          <w:rFonts w:hint="default" w:ascii="Calibri Light" w:hAnsi="Calibri Light" w:cs="Calibri Light"/>
          <w:b/>
          <w:bCs/>
          <w:sz w:val="22"/>
          <w:szCs w:val="22"/>
        </w:rPr>
        <w:br w:type="textWrapping"/>
      </w:r>
      <w:r>
        <w:rPr>
          <w:rFonts w:hint="default" w:ascii="Calibri Light" w:hAnsi="Calibri Light" w:cs="Calibri Light"/>
          <w:sz w:val="22"/>
          <w:szCs w:val="22"/>
        </w:rPr>
        <w:t>- Description: A dedicated driver dashboard for registration, KYC verification, real-time ride requests, earnings tracking, and document management.</w:t>
      </w:r>
      <w:r>
        <w:rPr>
          <w:rFonts w:hint="default" w:ascii="Calibri Light" w:hAnsi="Calibri Light" w:cs="Calibri Light"/>
          <w:sz w:val="22"/>
          <w:szCs w:val="22"/>
        </w:rPr>
        <w:br w:type="textWrapping"/>
      </w:r>
      <w:r>
        <w:rPr>
          <w:rFonts w:hint="default" w:ascii="Calibri Light" w:hAnsi="Calibri Light" w:cs="Calibri Light"/>
          <w:sz w:val="22"/>
          <w:szCs w:val="22"/>
        </w:rPr>
        <w:t>- Safety Features:</w:t>
      </w:r>
    </w:p>
    <w:p w14:paraId="1108729C">
      <w:pPr>
        <w:pStyle w:val="20"/>
        <w:keepNext w:val="0"/>
        <w:keepLines w:val="0"/>
        <w:widowControl/>
        <w:numPr>
          <w:ilvl w:val="0"/>
          <w:numId w:val="6"/>
        </w:numPr>
        <w:suppressLineNumbers w:val="0"/>
        <w:spacing w:beforeAutospacing="1"/>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Mandatory identity and background verification</w:t>
      </w:r>
    </w:p>
    <w:p w14:paraId="4813A68B">
      <w:pPr>
        <w:pStyle w:val="20"/>
        <w:keepNext w:val="0"/>
        <w:keepLines w:val="0"/>
        <w:widowControl/>
        <w:numPr>
          <w:ilvl w:val="0"/>
          <w:numId w:val="6"/>
        </w:numPr>
        <w:suppressLineNumbers w:val="0"/>
        <w:spacing w:beforeAutospacing="1"/>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Vehicle inspection and compliance checks</w:t>
      </w:r>
    </w:p>
    <w:p w14:paraId="57DB97D2">
      <w:pPr>
        <w:pStyle w:val="20"/>
        <w:keepNext w:val="0"/>
        <w:keepLines w:val="0"/>
        <w:widowControl/>
        <w:numPr>
          <w:ilvl w:val="0"/>
          <w:numId w:val="6"/>
        </w:numPr>
        <w:suppressLineNumbers w:val="0"/>
        <w:spacing w:beforeAutospacing="1"/>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In-app onboarding and driver training resources</w:t>
      </w:r>
    </w:p>
    <w:p w14:paraId="203F9FFC">
      <w:pPr>
        <w:pStyle w:val="20"/>
        <w:keepNext w:val="0"/>
        <w:keepLines w:val="0"/>
        <w:widowControl/>
        <w:suppressLineNumbers w:val="0"/>
        <w:spacing w:beforeAutospacing="1"/>
        <w:rPr>
          <w:rFonts w:hint="default" w:ascii="Calibri Light" w:hAnsi="Calibri Light" w:cs="Calibri Light"/>
          <w:sz w:val="22"/>
          <w:szCs w:val="22"/>
        </w:rPr>
      </w:pPr>
      <w:r>
        <w:rPr>
          <w:rFonts w:hint="default" w:ascii="Calibri Light" w:hAnsi="Calibri Light" w:cs="Calibri Light"/>
          <w:b/>
          <w:bCs/>
          <w:sz w:val="22"/>
          <w:szCs w:val="22"/>
        </w:rPr>
        <w:t>2. Ride Allocation Algorithms</w:t>
      </w:r>
      <w:r>
        <w:rPr>
          <w:rFonts w:hint="default" w:ascii="Calibri Light" w:hAnsi="Calibri Light" w:cs="Calibri Light"/>
          <w:b/>
          <w:bCs/>
          <w:sz w:val="22"/>
          <w:szCs w:val="22"/>
        </w:rPr>
        <w:br w:type="textWrapping"/>
      </w:r>
      <w:r>
        <w:rPr>
          <w:rFonts w:hint="default" w:ascii="Calibri Light" w:hAnsi="Calibri Light" w:cs="Calibri Light"/>
          <w:sz w:val="22"/>
          <w:szCs w:val="22"/>
        </w:rPr>
        <w:t>Multiple options for ride distribution to suit operational strategy:</w:t>
      </w:r>
    </w:p>
    <w:p w14:paraId="38A6082D">
      <w:pPr>
        <w:pStyle w:val="20"/>
        <w:keepNext w:val="0"/>
        <w:keepLines w:val="0"/>
        <w:widowControl/>
        <w:numPr>
          <w:ilvl w:val="0"/>
          <w:numId w:val="6"/>
        </w:numPr>
        <w:suppressLineNumbers w:val="0"/>
        <w:spacing w:beforeAutospacing="1"/>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Closest First – Nearest available driver gets first right of refusal</w:t>
      </w:r>
    </w:p>
    <w:p w14:paraId="3742B6CD">
      <w:pPr>
        <w:pStyle w:val="20"/>
        <w:keepNext w:val="0"/>
        <w:keepLines w:val="0"/>
        <w:widowControl/>
        <w:numPr>
          <w:ilvl w:val="0"/>
          <w:numId w:val="6"/>
        </w:numPr>
        <w:suppressLineNumbers w:val="0"/>
        <w:spacing w:beforeAutospacing="1"/>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Competitive – All drivers in range receive the request; first to accept wins</w:t>
      </w:r>
    </w:p>
    <w:p w14:paraId="491C460F">
      <w:pPr>
        <w:pStyle w:val="20"/>
        <w:keepNext w:val="0"/>
        <w:keepLines w:val="0"/>
        <w:widowControl/>
        <w:numPr>
          <w:ilvl w:val="0"/>
          <w:numId w:val="6"/>
        </w:numPr>
        <w:suppressLineNumbers w:val="0"/>
        <w:spacing w:beforeAutospacing="1"/>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FIFO (First In, First Out) – Longest-waiting driver gets priority</w:t>
      </w:r>
      <w:r>
        <w:rPr>
          <w:rFonts w:hint="default" w:ascii="Calibri Light" w:hAnsi="Calibri Light" w:cs="Calibri Light"/>
          <w:sz w:val="22"/>
          <w:szCs w:val="22"/>
        </w:rPr>
        <w:br w:type="textWrapping"/>
      </w:r>
      <w:r>
        <w:rPr>
          <w:rFonts w:hint="default" w:ascii="Calibri Light" w:hAnsi="Calibri Light" w:cs="Calibri Light"/>
          <w:sz w:val="22"/>
          <w:szCs w:val="22"/>
        </w:rPr>
        <w:t>- Safety Features:</w:t>
      </w:r>
    </w:p>
    <w:p w14:paraId="0D3AA77D">
      <w:pPr>
        <w:pStyle w:val="20"/>
        <w:keepNext w:val="0"/>
        <w:keepLines w:val="0"/>
        <w:widowControl/>
        <w:numPr>
          <w:ilvl w:val="0"/>
          <w:numId w:val="6"/>
        </w:numPr>
        <w:suppressLineNumbers w:val="0"/>
        <w:spacing w:beforeAutospacing="1"/>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Fair and transparent workload distribution</w:t>
      </w:r>
    </w:p>
    <w:p w14:paraId="4732C388">
      <w:pPr>
        <w:pStyle w:val="20"/>
        <w:keepNext w:val="0"/>
        <w:keepLines w:val="0"/>
        <w:widowControl/>
        <w:numPr>
          <w:ilvl w:val="0"/>
          <w:numId w:val="6"/>
        </w:numPr>
        <w:suppressLineNumbers w:val="0"/>
        <w:spacing w:beforeAutospacing="1"/>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Helps reduce driver fatigue and burnout</w:t>
      </w:r>
    </w:p>
    <w:p w14:paraId="2D3AEE4A">
      <w:pPr>
        <w:pStyle w:val="20"/>
        <w:keepNext w:val="0"/>
        <w:keepLines w:val="0"/>
        <w:widowControl/>
        <w:numPr>
          <w:ilvl w:val="0"/>
          <w:numId w:val="6"/>
        </w:numPr>
        <w:suppressLineNumbers w:val="0"/>
        <w:spacing w:beforeAutospacing="1"/>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Reduces idle time and improves overall platform efficiency</w:t>
      </w:r>
    </w:p>
    <w:p w14:paraId="6E9F5A65">
      <w:pPr>
        <w:pStyle w:val="20"/>
        <w:keepNext w:val="0"/>
        <w:keepLines w:val="0"/>
        <w:widowControl/>
        <w:suppressLineNumbers w:val="0"/>
        <w:spacing w:beforeAutospacing="1"/>
        <w:rPr>
          <w:rFonts w:hint="default" w:ascii="Calibri Light" w:hAnsi="Calibri Light" w:cs="Calibri Light"/>
          <w:sz w:val="22"/>
          <w:szCs w:val="22"/>
        </w:rPr>
      </w:pPr>
      <w:r>
        <w:rPr>
          <w:rFonts w:hint="default" w:ascii="Calibri Light" w:hAnsi="Calibri Light" w:cs="Calibri Light"/>
          <w:b/>
          <w:bCs/>
          <w:sz w:val="22"/>
          <w:szCs w:val="22"/>
        </w:rPr>
        <w:t>3. Masked Communication (Chat, VOIP, Video Call)</w:t>
      </w:r>
      <w:r>
        <w:rPr>
          <w:rFonts w:hint="default" w:ascii="Calibri Light" w:hAnsi="Calibri Light" w:cs="Calibri Light"/>
          <w:b/>
          <w:bCs/>
          <w:sz w:val="22"/>
          <w:szCs w:val="22"/>
        </w:rPr>
        <w:br w:type="textWrapping"/>
      </w:r>
      <w:r>
        <w:rPr>
          <w:rFonts w:hint="default" w:ascii="Calibri Light" w:hAnsi="Calibri Light" w:cs="Calibri Light"/>
          <w:sz w:val="22"/>
          <w:szCs w:val="22"/>
        </w:rPr>
        <w:t>- Description: In-app calling and messaging between driver and passenger with anonymized phone numbers and IDs.</w:t>
      </w:r>
      <w:r>
        <w:rPr>
          <w:rFonts w:hint="default" w:ascii="Calibri Light" w:hAnsi="Calibri Light" w:cs="Calibri Light"/>
          <w:sz w:val="22"/>
          <w:szCs w:val="22"/>
        </w:rPr>
        <w:br w:type="textWrapping"/>
      </w:r>
      <w:r>
        <w:rPr>
          <w:rFonts w:hint="default" w:ascii="Calibri Light" w:hAnsi="Calibri Light" w:cs="Calibri Light"/>
          <w:sz w:val="22"/>
          <w:szCs w:val="22"/>
        </w:rPr>
        <w:t>- Safety Features:</w:t>
      </w:r>
    </w:p>
    <w:p w14:paraId="1C0D43AF">
      <w:pPr>
        <w:pStyle w:val="20"/>
        <w:keepNext w:val="0"/>
        <w:keepLines w:val="0"/>
        <w:widowControl/>
        <w:numPr>
          <w:ilvl w:val="0"/>
          <w:numId w:val="6"/>
        </w:numPr>
        <w:suppressLineNumbers w:val="0"/>
        <w:spacing w:beforeAutospacing="1"/>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Protects personal privacy</w:t>
      </w:r>
    </w:p>
    <w:p w14:paraId="681C5A70">
      <w:pPr>
        <w:pStyle w:val="20"/>
        <w:keepNext w:val="0"/>
        <w:keepLines w:val="0"/>
        <w:widowControl/>
        <w:numPr>
          <w:ilvl w:val="0"/>
          <w:numId w:val="6"/>
        </w:numPr>
        <w:suppressLineNumbers w:val="0"/>
        <w:spacing w:beforeAutospacing="1"/>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Prevents harassment or unwanted contact post-trip</w:t>
      </w:r>
    </w:p>
    <w:p w14:paraId="5A0B54F8">
      <w:pPr>
        <w:pStyle w:val="20"/>
        <w:keepNext w:val="0"/>
        <w:keepLines w:val="0"/>
        <w:widowControl/>
        <w:numPr>
          <w:ilvl w:val="0"/>
          <w:numId w:val="6"/>
        </w:numPr>
        <w:suppressLineNumbers w:val="0"/>
        <w:spacing w:beforeAutospacing="1"/>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Communication is monitored for abuse or violations</w:t>
      </w:r>
    </w:p>
    <w:p w14:paraId="11A4721B">
      <w:pPr>
        <w:pStyle w:val="20"/>
        <w:keepNext w:val="0"/>
        <w:keepLines w:val="0"/>
        <w:widowControl/>
        <w:suppressLineNumbers w:val="0"/>
        <w:spacing w:beforeAutospacing="1"/>
        <w:rPr>
          <w:rFonts w:hint="default" w:ascii="Calibri Light" w:hAnsi="Calibri Light" w:cs="Calibri Light"/>
          <w:sz w:val="22"/>
          <w:szCs w:val="22"/>
        </w:rPr>
      </w:pPr>
      <w:r>
        <w:rPr>
          <w:rFonts w:hint="default" w:ascii="Calibri Light" w:hAnsi="Calibri Light" w:cs="Calibri Light"/>
          <w:b/>
          <w:bCs/>
          <w:sz w:val="22"/>
          <w:szCs w:val="22"/>
        </w:rPr>
        <w:t>4. Roadside Hailing Support</w:t>
      </w:r>
      <w:r>
        <w:rPr>
          <w:rFonts w:hint="default" w:ascii="Calibri Light" w:hAnsi="Calibri Light" w:cs="Calibri Light"/>
          <w:b/>
          <w:bCs/>
          <w:sz w:val="22"/>
          <w:szCs w:val="22"/>
        </w:rPr>
        <w:br w:type="textWrapping"/>
      </w:r>
      <w:r>
        <w:rPr>
          <w:rFonts w:hint="default" w:ascii="Calibri Light" w:hAnsi="Calibri Light" w:cs="Calibri Light"/>
          <w:sz w:val="22"/>
          <w:szCs w:val="22"/>
        </w:rPr>
        <w:t>- Description: Drivers can toggle availability for accepting walk-in, curbside, or flag-down bookings without prior app request.</w:t>
      </w:r>
      <w:r>
        <w:rPr>
          <w:rFonts w:hint="default" w:ascii="Calibri Light" w:hAnsi="Calibri Light" w:cs="Calibri Light"/>
          <w:sz w:val="22"/>
          <w:szCs w:val="22"/>
        </w:rPr>
        <w:br w:type="textWrapping"/>
      </w:r>
      <w:r>
        <w:rPr>
          <w:rFonts w:hint="default" w:ascii="Calibri Light" w:hAnsi="Calibri Light" w:cs="Calibri Light"/>
          <w:sz w:val="22"/>
          <w:szCs w:val="22"/>
        </w:rPr>
        <w:t>- Safety Features:</w:t>
      </w:r>
    </w:p>
    <w:p w14:paraId="22D428BA">
      <w:pPr>
        <w:pStyle w:val="20"/>
        <w:keepNext w:val="0"/>
        <w:keepLines w:val="0"/>
        <w:widowControl/>
        <w:numPr>
          <w:ilvl w:val="0"/>
          <w:numId w:val="6"/>
        </w:numPr>
        <w:suppressLineNumbers w:val="0"/>
        <w:spacing w:beforeAutospacing="1"/>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All roadside trips are recorded with time, location, and fare</w:t>
      </w:r>
    </w:p>
    <w:p w14:paraId="7F46F98A">
      <w:pPr>
        <w:pStyle w:val="20"/>
        <w:keepNext w:val="0"/>
        <w:keepLines w:val="0"/>
        <w:widowControl/>
        <w:numPr>
          <w:ilvl w:val="0"/>
          <w:numId w:val="6"/>
        </w:numPr>
        <w:suppressLineNumbers w:val="0"/>
        <w:spacing w:beforeAutospacing="1"/>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Platform verification and support apply even to manually initiated rides</w:t>
      </w:r>
    </w:p>
    <w:p w14:paraId="57407EC1">
      <w:pPr>
        <w:pStyle w:val="20"/>
        <w:keepNext w:val="0"/>
        <w:keepLines w:val="0"/>
        <w:widowControl/>
        <w:suppressLineNumbers w:val="0"/>
        <w:spacing w:beforeAutospacing="1"/>
        <w:rPr>
          <w:rFonts w:hint="default" w:ascii="Calibri Light" w:hAnsi="Calibri Light" w:cs="Calibri Light"/>
          <w:sz w:val="22"/>
          <w:szCs w:val="22"/>
        </w:rPr>
      </w:pPr>
      <w:r>
        <w:rPr>
          <w:rFonts w:hint="default" w:ascii="Calibri Light" w:hAnsi="Calibri Light" w:cs="Calibri Light"/>
          <w:b/>
          <w:bCs/>
          <w:sz w:val="22"/>
          <w:szCs w:val="22"/>
        </w:rPr>
        <w:t>5. Driver Reward System</w:t>
      </w:r>
      <w:r>
        <w:rPr>
          <w:rFonts w:hint="default" w:ascii="Calibri Light" w:hAnsi="Calibri Light" w:cs="Calibri Light"/>
          <w:b/>
          <w:bCs/>
          <w:sz w:val="22"/>
          <w:szCs w:val="22"/>
        </w:rPr>
        <w:br w:type="textWrapping"/>
      </w:r>
      <w:r>
        <w:rPr>
          <w:rFonts w:hint="default" w:ascii="Calibri Light" w:hAnsi="Calibri Light" w:cs="Calibri Light"/>
          <w:sz w:val="22"/>
          <w:szCs w:val="22"/>
        </w:rPr>
        <w:t>- Description: Built-in incentive program that rewards drivers for performance benchmarks such as:</w:t>
      </w:r>
    </w:p>
    <w:p w14:paraId="2D7E626C">
      <w:pPr>
        <w:pStyle w:val="20"/>
        <w:keepNext w:val="0"/>
        <w:keepLines w:val="0"/>
        <w:widowControl/>
        <w:numPr>
          <w:ilvl w:val="0"/>
          <w:numId w:val="6"/>
        </w:numPr>
        <w:suppressLineNumbers w:val="0"/>
        <w:spacing w:beforeAutospacing="1"/>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Consistently high passenger ratings</w:t>
      </w:r>
    </w:p>
    <w:p w14:paraId="15CD2B73">
      <w:pPr>
        <w:pStyle w:val="20"/>
        <w:keepNext w:val="0"/>
        <w:keepLines w:val="0"/>
        <w:widowControl/>
        <w:numPr>
          <w:ilvl w:val="0"/>
          <w:numId w:val="6"/>
        </w:numPr>
        <w:suppressLineNumbers w:val="0"/>
        <w:spacing w:beforeAutospacing="1"/>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Safe driving practices (no sudden braking, speeding, etc.)</w:t>
      </w:r>
    </w:p>
    <w:p w14:paraId="0C3C1ABA">
      <w:pPr>
        <w:pStyle w:val="20"/>
        <w:keepNext w:val="0"/>
        <w:keepLines w:val="0"/>
        <w:widowControl/>
        <w:numPr>
          <w:ilvl w:val="0"/>
          <w:numId w:val="6"/>
        </w:numPr>
        <w:suppressLineNumbers w:val="0"/>
        <w:spacing w:beforeAutospacing="1"/>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Low cancellation and punctuality</w:t>
      </w:r>
      <w:r>
        <w:rPr>
          <w:rFonts w:hint="default" w:ascii="Calibri Light" w:hAnsi="Calibri Light" w:cs="Calibri Light"/>
          <w:sz w:val="22"/>
          <w:szCs w:val="22"/>
        </w:rPr>
        <w:br w:type="textWrapping"/>
      </w:r>
      <w:r>
        <w:rPr>
          <w:rFonts w:hint="default" w:ascii="Calibri Light" w:hAnsi="Calibri Light" w:cs="Calibri Light"/>
          <w:sz w:val="22"/>
          <w:szCs w:val="22"/>
        </w:rPr>
        <w:t>- Safety Features:</w:t>
      </w:r>
    </w:p>
    <w:p w14:paraId="5BD45EC4">
      <w:pPr>
        <w:pStyle w:val="20"/>
        <w:keepNext w:val="0"/>
        <w:keepLines w:val="0"/>
        <w:widowControl/>
        <w:numPr>
          <w:ilvl w:val="0"/>
          <w:numId w:val="6"/>
        </w:numPr>
        <w:suppressLineNumbers w:val="0"/>
        <w:spacing w:beforeAutospacing="1"/>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Reinforces professional conduct and service excellence</w:t>
      </w:r>
    </w:p>
    <w:p w14:paraId="571E245B">
      <w:pPr>
        <w:pStyle w:val="20"/>
        <w:keepNext w:val="0"/>
        <w:keepLines w:val="0"/>
        <w:widowControl/>
        <w:numPr>
          <w:ilvl w:val="0"/>
          <w:numId w:val="6"/>
        </w:numPr>
        <w:suppressLineNumbers w:val="0"/>
        <w:spacing w:beforeAutospacing="1"/>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Reduces incidents and increases passenger trust</w:t>
      </w:r>
    </w:p>
    <w:p w14:paraId="433E140E">
      <w:pPr>
        <w:pStyle w:val="20"/>
        <w:keepNext w:val="0"/>
        <w:keepLines w:val="0"/>
        <w:widowControl/>
        <w:suppressLineNumbers w:val="0"/>
        <w:spacing w:beforeAutospacing="1"/>
        <w:rPr>
          <w:rFonts w:hint="default" w:ascii="Calibri Light" w:hAnsi="Calibri Light" w:cs="Calibri Light"/>
          <w:sz w:val="22"/>
          <w:szCs w:val="22"/>
        </w:rPr>
      </w:pPr>
      <w:r>
        <w:rPr>
          <w:rFonts w:hint="default" w:ascii="Calibri Light" w:hAnsi="Calibri Light" w:cs="Calibri Light"/>
          <w:b/>
          <w:bCs/>
          <w:sz w:val="22"/>
          <w:szCs w:val="22"/>
        </w:rPr>
        <w:t>6. Taxi Roof Display (Banner Mode)</w:t>
      </w:r>
      <w:r>
        <w:rPr>
          <w:rFonts w:hint="default" w:ascii="Calibri Light" w:hAnsi="Calibri Light" w:cs="Calibri Light"/>
          <w:b/>
          <w:bCs/>
          <w:sz w:val="22"/>
          <w:szCs w:val="22"/>
        </w:rPr>
        <w:br w:type="textWrapping"/>
      </w:r>
      <w:r>
        <w:rPr>
          <w:rFonts w:hint="default" w:ascii="Calibri Light" w:hAnsi="Calibri Light" w:cs="Calibri Light"/>
          <w:sz w:val="22"/>
          <w:szCs w:val="22"/>
        </w:rPr>
        <w:t>- Description: Optional advertising module using LED taxi-top screens to earn passive income.</w:t>
      </w:r>
      <w:r>
        <w:rPr>
          <w:rFonts w:hint="default" w:ascii="Calibri Light" w:hAnsi="Calibri Light" w:cs="Calibri Light"/>
          <w:sz w:val="22"/>
          <w:szCs w:val="22"/>
        </w:rPr>
        <w:br w:type="textWrapping"/>
      </w:r>
      <w:r>
        <w:rPr>
          <w:rFonts w:hint="default" w:ascii="Calibri Light" w:hAnsi="Calibri Light" w:cs="Calibri Light"/>
          <w:sz w:val="22"/>
          <w:szCs w:val="22"/>
        </w:rPr>
        <w:t>- Safety Features:</w:t>
      </w:r>
    </w:p>
    <w:p w14:paraId="229E572B">
      <w:pPr>
        <w:pStyle w:val="20"/>
        <w:keepNext w:val="0"/>
        <w:keepLines w:val="0"/>
        <w:widowControl/>
        <w:numPr>
          <w:ilvl w:val="0"/>
          <w:numId w:val="6"/>
        </w:numPr>
        <w:suppressLineNumbers w:val="0"/>
        <w:spacing w:beforeAutospacing="1"/>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Ad display auto-disables when vehicle is in motion over 5 km/h</w:t>
      </w:r>
    </w:p>
    <w:p w14:paraId="60F8AAB3">
      <w:pPr>
        <w:pStyle w:val="20"/>
        <w:keepNext w:val="0"/>
        <w:keepLines w:val="0"/>
        <w:widowControl/>
        <w:numPr>
          <w:ilvl w:val="0"/>
          <w:numId w:val="6"/>
        </w:numPr>
        <w:suppressLineNumbers w:val="0"/>
        <w:spacing w:beforeAutospacing="1"/>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No driver interaction required during trip</w:t>
      </w:r>
    </w:p>
    <w:p w14:paraId="439F8A77">
      <w:pPr>
        <w:pStyle w:val="20"/>
        <w:keepNext w:val="0"/>
        <w:keepLines w:val="0"/>
        <w:widowControl/>
        <w:numPr>
          <w:ilvl w:val="0"/>
          <w:numId w:val="6"/>
        </w:numPr>
        <w:suppressLineNumbers w:val="0"/>
        <w:spacing w:beforeAutospacing="1"/>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Approved content only through centralized platform</w:t>
      </w:r>
    </w:p>
    <w:p w14:paraId="48637A9E">
      <w:pPr>
        <w:pStyle w:val="20"/>
        <w:keepNext w:val="0"/>
        <w:keepLines w:val="0"/>
        <w:widowControl/>
        <w:suppressLineNumbers w:val="0"/>
        <w:spacing w:beforeAutospacing="1"/>
        <w:rPr>
          <w:rFonts w:hint="default" w:ascii="Calibri Light" w:hAnsi="Calibri Light" w:cs="Calibri Light"/>
          <w:sz w:val="22"/>
          <w:szCs w:val="22"/>
        </w:rPr>
      </w:pPr>
      <w:r>
        <w:rPr>
          <w:rFonts w:hint="default" w:ascii="Calibri Light" w:hAnsi="Calibri Light" w:cs="Calibri Light"/>
          <w:b/>
          <w:bCs/>
          <w:sz w:val="22"/>
          <w:szCs w:val="22"/>
        </w:rPr>
        <w:t>7. Heat View (Driver Demand Map)</w:t>
      </w:r>
      <w:r>
        <w:rPr>
          <w:rFonts w:hint="default" w:ascii="Calibri Light" w:hAnsi="Calibri Light" w:cs="Calibri Light"/>
          <w:b/>
          <w:bCs/>
          <w:sz w:val="22"/>
          <w:szCs w:val="22"/>
        </w:rPr>
        <w:br w:type="textWrapping"/>
      </w:r>
      <w:r>
        <w:rPr>
          <w:rFonts w:hint="default" w:ascii="Calibri Light" w:hAnsi="Calibri Light" w:cs="Calibri Light"/>
          <w:sz w:val="22"/>
          <w:szCs w:val="22"/>
        </w:rPr>
        <w:t>- Description: Visual heatmap showing zones with high passenger demand or upcoming bookings.</w:t>
      </w:r>
      <w:r>
        <w:rPr>
          <w:rFonts w:hint="default" w:ascii="Calibri Light" w:hAnsi="Calibri Light" w:cs="Calibri Light"/>
          <w:sz w:val="22"/>
          <w:szCs w:val="22"/>
        </w:rPr>
        <w:br w:type="textWrapping"/>
      </w:r>
      <w:r>
        <w:rPr>
          <w:rFonts w:hint="default" w:ascii="Calibri Light" w:hAnsi="Calibri Light" w:cs="Calibri Light"/>
          <w:sz w:val="22"/>
          <w:szCs w:val="22"/>
        </w:rPr>
        <w:t>- Safety Features:</w:t>
      </w:r>
    </w:p>
    <w:p w14:paraId="540D702D">
      <w:pPr>
        <w:pStyle w:val="20"/>
        <w:keepNext w:val="0"/>
        <w:keepLines w:val="0"/>
        <w:widowControl/>
        <w:numPr>
          <w:ilvl w:val="0"/>
          <w:numId w:val="6"/>
        </w:numPr>
        <w:suppressLineNumbers w:val="0"/>
        <w:spacing w:beforeAutospacing="1"/>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Helps balance vehicle distribution city-wide</w:t>
      </w:r>
    </w:p>
    <w:p w14:paraId="1C36C8F5">
      <w:pPr>
        <w:pStyle w:val="20"/>
        <w:keepNext w:val="0"/>
        <w:keepLines w:val="0"/>
        <w:widowControl/>
        <w:numPr>
          <w:ilvl w:val="0"/>
          <w:numId w:val="6"/>
        </w:numPr>
        <w:suppressLineNumbers w:val="0"/>
        <w:spacing w:beforeAutospacing="1"/>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Minimizes unregulated clustering and traffic congestion</w:t>
      </w:r>
    </w:p>
    <w:p w14:paraId="2ED126CB">
      <w:pPr>
        <w:pStyle w:val="20"/>
        <w:keepNext w:val="0"/>
        <w:keepLines w:val="0"/>
        <w:widowControl/>
        <w:numPr>
          <w:ilvl w:val="0"/>
          <w:numId w:val="6"/>
        </w:numPr>
        <w:suppressLineNumbers w:val="0"/>
        <w:spacing w:beforeAutospacing="1"/>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Increases earnings by guiding drivers to optimal areas</w:t>
      </w:r>
    </w:p>
    <w:p w14:paraId="0F2204C9">
      <w:pPr>
        <w:pStyle w:val="20"/>
        <w:keepNext w:val="0"/>
        <w:keepLines w:val="0"/>
        <w:widowControl/>
        <w:suppressLineNumbers w:val="0"/>
        <w:spacing w:beforeAutospacing="1"/>
        <w:rPr>
          <w:rFonts w:hint="default" w:ascii="Calibri Light" w:hAnsi="Calibri Light" w:cs="Calibri Light"/>
          <w:b/>
          <w:bCs/>
          <w:sz w:val="22"/>
          <w:szCs w:val="22"/>
        </w:rPr>
      </w:pPr>
      <w:r>
        <w:rPr>
          <w:rFonts w:hint="default" w:ascii="Calibri Light" w:hAnsi="Calibri Light" w:cs="Calibri Light"/>
          <w:b/>
          <w:bCs/>
          <w:sz w:val="22"/>
          <w:szCs w:val="22"/>
        </w:rPr>
        <w:t>ADMINISTRATIVE FEATURES – PLATFORM MANAGEMENT SUITE</w:t>
      </w:r>
    </w:p>
    <w:p w14:paraId="07DEFB49">
      <w:pPr>
        <w:pStyle w:val="20"/>
        <w:keepNext w:val="0"/>
        <w:keepLines w:val="0"/>
        <w:widowControl/>
        <w:suppressLineNumbers w:val="0"/>
        <w:spacing w:beforeAutospacing="1"/>
        <w:rPr>
          <w:rFonts w:hint="default" w:ascii="Calibri Light" w:hAnsi="Calibri Light" w:cs="Calibri Light"/>
          <w:sz w:val="22"/>
          <w:szCs w:val="22"/>
        </w:rPr>
      </w:pPr>
      <w:r>
        <w:rPr>
          <w:rFonts w:hint="default" w:ascii="Calibri Light" w:hAnsi="Calibri Light" w:cs="Calibri Light"/>
          <w:b/>
          <w:bCs/>
          <w:sz w:val="22"/>
          <w:szCs w:val="22"/>
        </w:rPr>
        <w:t>1. Administrator Role</w:t>
      </w:r>
      <w:r>
        <w:rPr>
          <w:rFonts w:hint="default" w:ascii="Calibri Light" w:hAnsi="Calibri Light" w:cs="Calibri Light"/>
          <w:b/>
          <w:bCs/>
          <w:sz w:val="22"/>
          <w:szCs w:val="22"/>
        </w:rPr>
        <w:br w:type="textWrapping"/>
      </w:r>
      <w:r>
        <w:rPr>
          <w:rFonts w:hint="default" w:ascii="Calibri Light" w:hAnsi="Calibri Light" w:cs="Calibri Light"/>
          <w:sz w:val="22"/>
          <w:szCs w:val="22"/>
        </w:rPr>
        <w:t>- Description: Full backend control panel for managing pricing, promotions, reports, users, and platform configurations.</w:t>
      </w:r>
      <w:r>
        <w:rPr>
          <w:rFonts w:hint="default" w:ascii="Calibri Light" w:hAnsi="Calibri Light" w:cs="Calibri Light"/>
          <w:sz w:val="22"/>
          <w:szCs w:val="22"/>
        </w:rPr>
        <w:br w:type="textWrapping"/>
      </w:r>
      <w:r>
        <w:rPr>
          <w:rFonts w:hint="default" w:ascii="Calibri Light" w:hAnsi="Calibri Light" w:cs="Calibri Light"/>
          <w:sz w:val="22"/>
          <w:szCs w:val="22"/>
        </w:rPr>
        <w:t>- Key Capabilities:</w:t>
      </w:r>
    </w:p>
    <w:p w14:paraId="5C6BBFE2">
      <w:pPr>
        <w:pStyle w:val="20"/>
        <w:keepNext w:val="0"/>
        <w:keepLines w:val="0"/>
        <w:widowControl/>
        <w:numPr>
          <w:ilvl w:val="0"/>
          <w:numId w:val="6"/>
        </w:numPr>
        <w:suppressLineNumbers w:val="0"/>
        <w:spacing w:beforeAutospacing="1"/>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Driver/user onboarding &amp; offboarding</w:t>
      </w:r>
    </w:p>
    <w:p w14:paraId="1254A349">
      <w:pPr>
        <w:pStyle w:val="20"/>
        <w:keepNext w:val="0"/>
        <w:keepLines w:val="0"/>
        <w:widowControl/>
        <w:numPr>
          <w:ilvl w:val="0"/>
          <w:numId w:val="6"/>
        </w:numPr>
        <w:suppressLineNumbers w:val="0"/>
        <w:spacing w:beforeAutospacing="1"/>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Real-time analytics &amp; system-wide reports</w:t>
      </w:r>
    </w:p>
    <w:p w14:paraId="483D5D72">
      <w:pPr>
        <w:pStyle w:val="20"/>
        <w:keepNext w:val="0"/>
        <w:keepLines w:val="0"/>
        <w:widowControl/>
        <w:numPr>
          <w:ilvl w:val="0"/>
          <w:numId w:val="6"/>
        </w:numPr>
        <w:suppressLineNumbers w:val="0"/>
        <w:spacing w:beforeAutospacing="1"/>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Fare structure, tax rules, and surge pricing controls</w:t>
      </w:r>
      <w:r>
        <w:rPr>
          <w:rFonts w:hint="default" w:ascii="Calibri Light" w:hAnsi="Calibri Light" w:cs="Calibri Light"/>
          <w:sz w:val="22"/>
          <w:szCs w:val="22"/>
        </w:rPr>
        <w:br w:type="textWrapping"/>
      </w:r>
      <w:r>
        <w:rPr>
          <w:rFonts w:hint="default" w:ascii="Calibri Light" w:hAnsi="Calibri Light" w:cs="Calibri Light"/>
          <w:sz w:val="22"/>
          <w:szCs w:val="22"/>
        </w:rPr>
        <w:t>- Safety Features:</w:t>
      </w:r>
    </w:p>
    <w:p w14:paraId="2489E826">
      <w:pPr>
        <w:pStyle w:val="20"/>
        <w:keepNext w:val="0"/>
        <w:keepLines w:val="0"/>
        <w:widowControl/>
        <w:numPr>
          <w:ilvl w:val="0"/>
          <w:numId w:val="6"/>
        </w:numPr>
        <w:suppressLineNumbers w:val="0"/>
        <w:spacing w:beforeAutospacing="1"/>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AI-assisted flagging of unsafe/fraudulent behavior</w:t>
      </w:r>
    </w:p>
    <w:p w14:paraId="18FE1B90">
      <w:pPr>
        <w:pStyle w:val="20"/>
        <w:keepNext w:val="0"/>
        <w:keepLines w:val="0"/>
        <w:widowControl/>
        <w:numPr>
          <w:ilvl w:val="0"/>
          <w:numId w:val="6"/>
        </w:numPr>
        <w:suppressLineNumbers w:val="0"/>
        <w:spacing w:beforeAutospacing="1"/>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Manual override &amp; action (warn, suspend, delete accounts)</w:t>
      </w:r>
    </w:p>
    <w:p w14:paraId="15017D29">
      <w:pPr>
        <w:pStyle w:val="20"/>
        <w:keepNext w:val="0"/>
        <w:keepLines w:val="0"/>
        <w:widowControl/>
        <w:suppressLineNumbers w:val="0"/>
        <w:spacing w:beforeAutospacing="1"/>
        <w:rPr>
          <w:rFonts w:hint="default" w:ascii="Calibri Light" w:hAnsi="Calibri Light" w:cs="Calibri Light"/>
          <w:sz w:val="22"/>
          <w:szCs w:val="22"/>
        </w:rPr>
      </w:pPr>
      <w:r>
        <w:rPr>
          <w:rFonts w:hint="default" w:ascii="Calibri Light" w:hAnsi="Calibri Light" w:cs="Calibri Light"/>
          <w:b/>
          <w:bCs/>
          <w:sz w:val="22"/>
          <w:szCs w:val="22"/>
        </w:rPr>
        <w:t>2.  Fleet Manager Role</w:t>
      </w:r>
      <w:r>
        <w:rPr>
          <w:rFonts w:hint="default" w:ascii="Calibri Light" w:hAnsi="Calibri Light" w:cs="Calibri Light"/>
          <w:b/>
          <w:bCs/>
          <w:sz w:val="22"/>
          <w:szCs w:val="22"/>
        </w:rPr>
        <w:br w:type="textWrapping"/>
      </w:r>
      <w:r>
        <w:rPr>
          <w:rFonts w:hint="default" w:ascii="Calibri Light" w:hAnsi="Calibri Light" w:cs="Calibri Light"/>
          <w:sz w:val="22"/>
          <w:szCs w:val="22"/>
        </w:rPr>
        <w:t>- Description: Designed for users managing multiple vehicles or drivers under a single entity (e.g., taxi agencies).</w:t>
      </w:r>
      <w:r>
        <w:rPr>
          <w:rFonts w:hint="default" w:ascii="Calibri Light" w:hAnsi="Calibri Light" w:cs="Calibri Light"/>
          <w:sz w:val="22"/>
          <w:szCs w:val="22"/>
        </w:rPr>
        <w:br w:type="textWrapping"/>
      </w:r>
      <w:r>
        <w:rPr>
          <w:rFonts w:hint="default" w:ascii="Calibri Light" w:hAnsi="Calibri Light" w:cs="Calibri Light"/>
          <w:sz w:val="22"/>
          <w:szCs w:val="22"/>
        </w:rPr>
        <w:t>- Key Capabilities:</w:t>
      </w:r>
    </w:p>
    <w:p w14:paraId="7C46D561">
      <w:pPr>
        <w:pStyle w:val="20"/>
        <w:keepNext w:val="0"/>
        <w:keepLines w:val="0"/>
        <w:widowControl/>
        <w:numPr>
          <w:ilvl w:val="0"/>
          <w:numId w:val="6"/>
        </w:numPr>
        <w:suppressLineNumbers w:val="0"/>
        <w:spacing w:beforeAutospacing="1"/>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Assign drivers to vehicles</w:t>
      </w:r>
    </w:p>
    <w:p w14:paraId="4B82D816">
      <w:pPr>
        <w:pStyle w:val="20"/>
        <w:keepNext w:val="0"/>
        <w:keepLines w:val="0"/>
        <w:widowControl/>
        <w:numPr>
          <w:ilvl w:val="0"/>
          <w:numId w:val="6"/>
        </w:numPr>
        <w:suppressLineNumbers w:val="0"/>
        <w:spacing w:beforeAutospacing="1"/>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Monitor individual driver KPIs and compliance</w:t>
      </w:r>
      <w:r>
        <w:rPr>
          <w:rFonts w:hint="default" w:ascii="Calibri Light" w:hAnsi="Calibri Light" w:cs="Calibri Light"/>
          <w:sz w:val="22"/>
          <w:szCs w:val="22"/>
        </w:rPr>
        <w:br w:type="textWrapping"/>
      </w:r>
      <w:r>
        <w:rPr>
          <w:rFonts w:hint="default" w:ascii="Calibri Light" w:hAnsi="Calibri Light" w:cs="Calibri Light"/>
          <w:sz w:val="22"/>
          <w:szCs w:val="22"/>
        </w:rPr>
        <w:t>- Safety Features:</w:t>
      </w:r>
    </w:p>
    <w:p w14:paraId="5AA9142C">
      <w:pPr>
        <w:pStyle w:val="20"/>
        <w:keepNext w:val="0"/>
        <w:keepLines w:val="0"/>
        <w:widowControl/>
        <w:numPr>
          <w:ilvl w:val="0"/>
          <w:numId w:val="6"/>
        </w:numPr>
        <w:suppressLineNumbers w:val="0"/>
        <w:spacing w:beforeAutospacing="1"/>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Centralized insurance, fitness, and documentation validation</w:t>
      </w:r>
    </w:p>
    <w:p w14:paraId="702F5FC1">
      <w:pPr>
        <w:pStyle w:val="20"/>
        <w:keepNext w:val="0"/>
        <w:keepLines w:val="0"/>
        <w:widowControl/>
        <w:numPr>
          <w:ilvl w:val="0"/>
          <w:numId w:val="6"/>
        </w:numPr>
        <w:suppressLineNumbers w:val="0"/>
        <w:spacing w:beforeAutospacing="1"/>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Prevents expired or non-compliant vehicles from operating</w:t>
      </w:r>
    </w:p>
    <w:p w14:paraId="6763DC8D">
      <w:pPr>
        <w:pStyle w:val="20"/>
        <w:keepNext w:val="0"/>
        <w:keepLines w:val="0"/>
        <w:widowControl/>
        <w:suppressLineNumbers w:val="0"/>
        <w:spacing w:beforeAutospacing="1"/>
        <w:rPr>
          <w:rFonts w:hint="default" w:ascii="Calibri Light" w:hAnsi="Calibri Light" w:cs="Calibri Light"/>
          <w:sz w:val="22"/>
          <w:szCs w:val="22"/>
        </w:rPr>
      </w:pPr>
      <w:r>
        <w:rPr>
          <w:rFonts w:hint="default" w:ascii="Calibri Light" w:hAnsi="Calibri Light" w:cs="Calibri Light"/>
          <w:b/>
          <w:bCs/>
          <w:sz w:val="22"/>
          <w:szCs w:val="22"/>
        </w:rPr>
        <w:t>3.  Manage Documents</w:t>
      </w:r>
      <w:r>
        <w:rPr>
          <w:rFonts w:hint="default" w:ascii="Calibri Light" w:hAnsi="Calibri Light" w:cs="Calibri Light"/>
          <w:sz w:val="22"/>
          <w:szCs w:val="22"/>
        </w:rPr>
        <w:br w:type="textWrapping"/>
      </w:r>
      <w:r>
        <w:rPr>
          <w:rFonts w:hint="default" w:ascii="Calibri Light" w:hAnsi="Calibri Light" w:cs="Calibri Light"/>
          <w:sz w:val="22"/>
          <w:szCs w:val="22"/>
        </w:rPr>
        <w:t>- Description: Admin panel to view, verify, and approve uploaded documents such as:</w:t>
      </w:r>
    </w:p>
    <w:p w14:paraId="5C0C3FE4">
      <w:pPr>
        <w:pStyle w:val="20"/>
        <w:keepNext w:val="0"/>
        <w:keepLines w:val="0"/>
        <w:widowControl/>
        <w:numPr>
          <w:ilvl w:val="0"/>
          <w:numId w:val="6"/>
        </w:numPr>
        <w:suppressLineNumbers w:val="0"/>
        <w:spacing w:beforeAutospacing="1"/>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Driver licenses, ID proof, insurance, pollution certificates</w:t>
      </w:r>
      <w:r>
        <w:rPr>
          <w:rFonts w:hint="default" w:ascii="Calibri Light" w:hAnsi="Calibri Light" w:cs="Calibri Light"/>
          <w:sz w:val="22"/>
          <w:szCs w:val="22"/>
        </w:rPr>
        <w:br w:type="textWrapping"/>
      </w:r>
      <w:r>
        <w:rPr>
          <w:rFonts w:hint="default" w:ascii="Calibri Light" w:hAnsi="Calibri Light" w:cs="Calibri Light"/>
          <w:sz w:val="22"/>
          <w:szCs w:val="22"/>
        </w:rPr>
        <w:t>- Safety Features:</w:t>
      </w:r>
    </w:p>
    <w:p w14:paraId="6F65A545">
      <w:pPr>
        <w:pStyle w:val="20"/>
        <w:keepNext w:val="0"/>
        <w:keepLines w:val="0"/>
        <w:widowControl/>
        <w:numPr>
          <w:ilvl w:val="0"/>
          <w:numId w:val="6"/>
        </w:numPr>
        <w:suppressLineNumbers w:val="0"/>
        <w:spacing w:beforeAutospacing="1"/>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Automated expiry alerts</w:t>
      </w:r>
    </w:p>
    <w:p w14:paraId="7B84A8F9">
      <w:pPr>
        <w:pStyle w:val="20"/>
        <w:keepNext w:val="0"/>
        <w:keepLines w:val="0"/>
        <w:widowControl/>
        <w:numPr>
          <w:ilvl w:val="0"/>
          <w:numId w:val="6"/>
        </w:numPr>
        <w:suppressLineNumbers w:val="0"/>
        <w:spacing w:beforeAutospacing="1"/>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Block ride access for unverified or expired documents</w:t>
      </w:r>
    </w:p>
    <w:p w14:paraId="0EEDB3E0">
      <w:pPr>
        <w:pStyle w:val="20"/>
        <w:keepNext w:val="0"/>
        <w:keepLines w:val="0"/>
        <w:widowControl/>
        <w:suppressLineNumbers w:val="0"/>
        <w:spacing w:beforeAutospacing="1"/>
        <w:rPr>
          <w:rFonts w:hint="default" w:ascii="Calibri Light" w:hAnsi="Calibri Light" w:cs="Calibri Light"/>
          <w:sz w:val="22"/>
          <w:szCs w:val="22"/>
        </w:rPr>
      </w:pPr>
      <w:r>
        <w:rPr>
          <w:rFonts w:hint="default" w:ascii="Calibri Light" w:hAnsi="Calibri Light" w:cs="Calibri Light"/>
          <w:b/>
          <w:bCs/>
          <w:sz w:val="22"/>
          <w:szCs w:val="22"/>
        </w:rPr>
        <w:t>4.  Manage Vehicles</w:t>
      </w:r>
      <w:r>
        <w:rPr>
          <w:rFonts w:hint="default" w:ascii="Calibri Light" w:hAnsi="Calibri Light" w:cs="Calibri Light"/>
          <w:b/>
          <w:bCs/>
          <w:sz w:val="22"/>
          <w:szCs w:val="22"/>
        </w:rPr>
        <w:br w:type="textWrapping"/>
      </w:r>
      <w:r>
        <w:rPr>
          <w:rFonts w:hint="default" w:ascii="Calibri Light" w:hAnsi="Calibri Light" w:cs="Calibri Light"/>
          <w:sz w:val="22"/>
          <w:szCs w:val="22"/>
        </w:rPr>
        <w:t>- Description: Monitor and maintain vehicle data including registration, status, and assignment.</w:t>
      </w:r>
      <w:r>
        <w:rPr>
          <w:rFonts w:hint="default" w:ascii="Calibri Light" w:hAnsi="Calibri Light" w:cs="Calibri Light"/>
          <w:sz w:val="22"/>
          <w:szCs w:val="22"/>
        </w:rPr>
        <w:br w:type="textWrapping"/>
      </w:r>
      <w:r>
        <w:rPr>
          <w:rFonts w:hint="default" w:ascii="Calibri Light" w:hAnsi="Calibri Light" w:cs="Calibri Light"/>
          <w:sz w:val="22"/>
          <w:szCs w:val="22"/>
        </w:rPr>
        <w:t>- Safety Features:</w:t>
      </w:r>
    </w:p>
    <w:p w14:paraId="6B0F42E7">
      <w:pPr>
        <w:pStyle w:val="20"/>
        <w:keepNext w:val="0"/>
        <w:keepLines w:val="0"/>
        <w:widowControl/>
        <w:numPr>
          <w:ilvl w:val="0"/>
          <w:numId w:val="6"/>
        </w:numPr>
        <w:suppressLineNumbers w:val="0"/>
        <w:spacing w:beforeAutospacing="1"/>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Alerts for service dates, inspections, and compliance failures</w:t>
      </w:r>
    </w:p>
    <w:p w14:paraId="581F9A75">
      <w:pPr>
        <w:pStyle w:val="20"/>
        <w:keepNext w:val="0"/>
        <w:keepLines w:val="0"/>
        <w:widowControl/>
        <w:numPr>
          <w:ilvl w:val="0"/>
          <w:numId w:val="6"/>
        </w:numPr>
        <w:suppressLineNumbers w:val="0"/>
        <w:spacing w:beforeAutospacing="1"/>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Restriction of non-roadworthy vehicles from booking pool</w:t>
      </w:r>
    </w:p>
    <w:p w14:paraId="659B6108">
      <w:pPr>
        <w:pStyle w:val="20"/>
        <w:keepNext w:val="0"/>
        <w:keepLines w:val="0"/>
        <w:widowControl/>
        <w:suppressLineNumbers w:val="0"/>
        <w:spacing w:beforeAutospacing="1"/>
        <w:rPr>
          <w:rFonts w:hint="default" w:ascii="Calibri Light" w:hAnsi="Calibri Light" w:cs="Calibri Light"/>
          <w:sz w:val="22"/>
          <w:szCs w:val="22"/>
        </w:rPr>
      </w:pPr>
      <w:r>
        <w:rPr>
          <w:rFonts w:hint="default" w:ascii="Calibri Light" w:hAnsi="Calibri Light" w:cs="Calibri Light"/>
          <w:b/>
          <w:bCs/>
          <w:sz w:val="22"/>
          <w:szCs w:val="22"/>
        </w:rPr>
        <w:t>5.  Promo Codes &amp; Discounts</w:t>
      </w:r>
      <w:r>
        <w:rPr>
          <w:rFonts w:hint="default" w:ascii="Calibri Light" w:hAnsi="Calibri Light" w:cs="Calibri Light"/>
          <w:b/>
          <w:bCs/>
          <w:sz w:val="22"/>
          <w:szCs w:val="22"/>
        </w:rPr>
        <w:br w:type="textWrapping"/>
      </w:r>
      <w:r>
        <w:rPr>
          <w:rFonts w:hint="default" w:ascii="Calibri Light" w:hAnsi="Calibri Light" w:cs="Calibri Light"/>
          <w:sz w:val="22"/>
          <w:szCs w:val="22"/>
        </w:rPr>
        <w:t>- Description: Create, schedule, and track marketing offers, referral bonuses, and loyalty rewards.</w:t>
      </w:r>
      <w:r>
        <w:rPr>
          <w:rFonts w:hint="default" w:ascii="Calibri Light" w:hAnsi="Calibri Light" w:cs="Calibri Light"/>
          <w:sz w:val="22"/>
          <w:szCs w:val="22"/>
        </w:rPr>
        <w:br w:type="textWrapping"/>
      </w:r>
      <w:r>
        <w:rPr>
          <w:rFonts w:hint="default" w:ascii="Calibri Light" w:hAnsi="Calibri Light" w:cs="Calibri Light"/>
          <w:sz w:val="22"/>
          <w:szCs w:val="22"/>
        </w:rPr>
        <w:t>- Safety Features:</w:t>
      </w:r>
    </w:p>
    <w:p w14:paraId="405AF67A">
      <w:pPr>
        <w:pStyle w:val="20"/>
        <w:keepNext w:val="0"/>
        <w:keepLines w:val="0"/>
        <w:widowControl/>
        <w:suppressLineNumbers w:val="0"/>
        <w:spacing w:beforeAutospacing="1"/>
        <w:ind w:left="720"/>
        <w:rPr>
          <w:rFonts w:hint="default" w:ascii="Calibri Light" w:hAnsi="Calibri Light" w:cs="Calibri Light"/>
          <w:sz w:val="22"/>
          <w:szCs w:val="22"/>
        </w:rPr>
      </w:pPr>
      <w:r>
        <w:rPr>
          <w:rFonts w:hint="default" w:ascii="Calibri Light" w:hAnsi="Calibri Light" w:cs="Calibri Light"/>
          <w:sz w:val="22"/>
          <w:szCs w:val="22"/>
        </w:rPr>
        <w:t>Region- and user-specific targeting</w:t>
      </w:r>
    </w:p>
    <w:p w14:paraId="37A4BE42">
      <w:pPr>
        <w:pStyle w:val="20"/>
        <w:keepNext w:val="0"/>
        <w:keepLines w:val="0"/>
        <w:widowControl/>
        <w:numPr>
          <w:ilvl w:val="0"/>
          <w:numId w:val="6"/>
        </w:numPr>
        <w:suppressLineNumbers w:val="0"/>
        <w:spacing w:beforeAutospacing="1"/>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Auto-expiry and duplication control to prevent abuse</w:t>
      </w:r>
    </w:p>
    <w:p w14:paraId="37603CCC">
      <w:pPr>
        <w:pStyle w:val="20"/>
        <w:keepNext w:val="0"/>
        <w:keepLines w:val="0"/>
        <w:widowControl/>
        <w:suppressLineNumbers w:val="0"/>
        <w:spacing w:beforeAutospacing="1"/>
        <w:rPr>
          <w:rFonts w:hint="default" w:ascii="Calibri Light" w:hAnsi="Calibri Light" w:cs="Calibri Light"/>
          <w:sz w:val="22"/>
          <w:szCs w:val="22"/>
        </w:rPr>
      </w:pPr>
      <w:r>
        <w:rPr>
          <w:rFonts w:hint="default" w:ascii="Calibri Light" w:hAnsi="Calibri Light" w:cs="Calibri Light"/>
          <w:b/>
          <w:bCs/>
          <w:sz w:val="22"/>
          <w:szCs w:val="22"/>
        </w:rPr>
        <w:t>6.  Wallet-to-Wallet Transfer</w:t>
      </w:r>
      <w:r>
        <w:rPr>
          <w:rFonts w:hint="default" w:ascii="Calibri Light" w:hAnsi="Calibri Light" w:cs="Calibri Light"/>
          <w:b/>
          <w:bCs/>
          <w:sz w:val="22"/>
          <w:szCs w:val="22"/>
        </w:rPr>
        <w:br w:type="textWrapping"/>
      </w:r>
      <w:r>
        <w:rPr>
          <w:rFonts w:hint="default" w:ascii="Calibri Light" w:hAnsi="Calibri Light" w:cs="Calibri Light"/>
          <w:sz w:val="22"/>
          <w:szCs w:val="22"/>
        </w:rPr>
        <w:t>- Description: Enables users (passengers or drivers) to transfer wallet balances internally.</w:t>
      </w:r>
      <w:r>
        <w:rPr>
          <w:rFonts w:hint="default" w:ascii="Calibri Light" w:hAnsi="Calibri Light" w:cs="Calibri Light"/>
          <w:sz w:val="22"/>
          <w:szCs w:val="22"/>
        </w:rPr>
        <w:br w:type="textWrapping"/>
      </w:r>
      <w:r>
        <w:rPr>
          <w:rFonts w:hint="default" w:ascii="Calibri Light" w:hAnsi="Calibri Light" w:cs="Calibri Light"/>
          <w:sz w:val="22"/>
          <w:szCs w:val="22"/>
        </w:rPr>
        <w:t>- Safety Features:</w:t>
      </w:r>
    </w:p>
    <w:p w14:paraId="4A974BD0">
      <w:pPr>
        <w:pStyle w:val="20"/>
        <w:keepNext w:val="0"/>
        <w:keepLines w:val="0"/>
        <w:widowControl/>
        <w:numPr>
          <w:ilvl w:val="0"/>
          <w:numId w:val="6"/>
        </w:numPr>
        <w:suppressLineNumbers w:val="0"/>
        <w:spacing w:beforeAutospacing="1"/>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OTP-based verification</w:t>
      </w:r>
    </w:p>
    <w:p w14:paraId="07F527B2">
      <w:pPr>
        <w:pStyle w:val="20"/>
        <w:keepNext w:val="0"/>
        <w:keepLines w:val="0"/>
        <w:widowControl/>
        <w:numPr>
          <w:ilvl w:val="0"/>
          <w:numId w:val="6"/>
        </w:numPr>
        <w:suppressLineNumbers w:val="0"/>
        <w:spacing w:beforeAutospacing="1"/>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Full transaction history with timestamps and user IDs</w:t>
      </w:r>
    </w:p>
    <w:p w14:paraId="4C3C8A90">
      <w:pPr>
        <w:pStyle w:val="20"/>
        <w:keepNext w:val="0"/>
        <w:keepLines w:val="0"/>
        <w:widowControl/>
        <w:suppressLineNumbers w:val="0"/>
        <w:spacing w:beforeAutospacing="1"/>
        <w:rPr>
          <w:rFonts w:hint="default" w:ascii="Calibri Light" w:hAnsi="Calibri Light" w:cs="Calibri Light"/>
          <w:sz w:val="22"/>
          <w:szCs w:val="22"/>
        </w:rPr>
      </w:pPr>
      <w:r>
        <w:rPr>
          <w:rFonts w:hint="default" w:ascii="Calibri Light" w:hAnsi="Calibri Light" w:cs="Calibri Light"/>
          <w:b/>
          <w:bCs/>
          <w:sz w:val="22"/>
          <w:szCs w:val="22"/>
        </w:rPr>
        <w:t>7.  Multiple Credit Card Management</w:t>
      </w:r>
      <w:r>
        <w:rPr>
          <w:rFonts w:hint="default" w:ascii="Calibri Light" w:hAnsi="Calibri Light" w:cs="Calibri Light"/>
          <w:b/>
          <w:bCs/>
          <w:sz w:val="22"/>
          <w:szCs w:val="22"/>
        </w:rPr>
        <w:br w:type="textWrapping"/>
      </w:r>
      <w:r>
        <w:rPr>
          <w:rFonts w:hint="default" w:ascii="Calibri Light" w:hAnsi="Calibri Light" w:cs="Calibri Light"/>
          <w:sz w:val="22"/>
          <w:szCs w:val="22"/>
        </w:rPr>
        <w:t>- Description: Allows users to securely store and manage multiple payment options.</w:t>
      </w:r>
      <w:r>
        <w:rPr>
          <w:rFonts w:hint="default" w:ascii="Calibri Light" w:hAnsi="Calibri Light" w:cs="Calibri Light"/>
          <w:sz w:val="22"/>
          <w:szCs w:val="22"/>
        </w:rPr>
        <w:br w:type="textWrapping"/>
      </w:r>
      <w:r>
        <w:rPr>
          <w:rFonts w:hint="default" w:ascii="Calibri Light" w:hAnsi="Calibri Light" w:cs="Calibri Light"/>
          <w:sz w:val="22"/>
          <w:szCs w:val="22"/>
        </w:rPr>
        <w:t>- Safety Features:</w:t>
      </w:r>
    </w:p>
    <w:p w14:paraId="3C44B63F">
      <w:pPr>
        <w:pStyle w:val="20"/>
        <w:keepNext w:val="0"/>
        <w:keepLines w:val="0"/>
        <w:widowControl/>
        <w:numPr>
          <w:ilvl w:val="0"/>
          <w:numId w:val="6"/>
        </w:numPr>
        <w:suppressLineNumbers w:val="0"/>
        <w:spacing w:beforeAutospacing="1"/>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PCI-DSS compliant architecture</w:t>
      </w:r>
    </w:p>
    <w:p w14:paraId="71C6D9D2">
      <w:pPr>
        <w:pStyle w:val="20"/>
        <w:keepNext w:val="0"/>
        <w:keepLines w:val="0"/>
        <w:widowControl/>
        <w:numPr>
          <w:ilvl w:val="0"/>
          <w:numId w:val="6"/>
        </w:numPr>
        <w:suppressLineNumbers w:val="0"/>
        <w:spacing w:beforeAutospacing="1"/>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Tokenized payment processing and encrypted gateway integration</w:t>
      </w:r>
    </w:p>
    <w:p w14:paraId="7FC3C20A">
      <w:pPr>
        <w:pStyle w:val="20"/>
        <w:keepNext w:val="0"/>
        <w:keepLines w:val="0"/>
        <w:widowControl/>
        <w:suppressLineNumbers w:val="0"/>
        <w:spacing w:beforeAutospacing="1"/>
        <w:rPr>
          <w:rFonts w:hint="default" w:ascii="Calibri Light" w:hAnsi="Calibri Light" w:cs="Calibri Light"/>
          <w:sz w:val="22"/>
          <w:szCs w:val="22"/>
        </w:rPr>
      </w:pPr>
      <w:r>
        <w:rPr>
          <w:rFonts w:hint="default" w:ascii="Calibri Light" w:hAnsi="Calibri Light" w:cs="Calibri Light"/>
          <w:b/>
          <w:bCs/>
          <w:sz w:val="22"/>
          <w:szCs w:val="22"/>
        </w:rPr>
        <w:t>8.  Waybill Integration</w:t>
      </w:r>
      <w:r>
        <w:rPr>
          <w:rFonts w:hint="default" w:ascii="Calibri Light" w:hAnsi="Calibri Light" w:cs="Calibri Light"/>
          <w:b/>
          <w:bCs/>
          <w:sz w:val="22"/>
          <w:szCs w:val="22"/>
        </w:rPr>
        <w:br w:type="textWrapping"/>
      </w:r>
      <w:r>
        <w:rPr>
          <w:rFonts w:hint="default" w:ascii="Calibri Light" w:hAnsi="Calibri Light" w:cs="Calibri Light"/>
          <w:sz w:val="22"/>
          <w:szCs w:val="22"/>
        </w:rPr>
        <w:t>- Description: Automatically generate legal trip documents required by regulatory authorities (as applicable per country/state).</w:t>
      </w:r>
      <w:r>
        <w:rPr>
          <w:rFonts w:hint="default" w:ascii="Calibri Light" w:hAnsi="Calibri Light" w:cs="Calibri Light"/>
          <w:sz w:val="22"/>
          <w:szCs w:val="22"/>
        </w:rPr>
        <w:br w:type="textWrapping"/>
      </w:r>
      <w:r>
        <w:rPr>
          <w:rFonts w:hint="default" w:ascii="Calibri Light" w:hAnsi="Calibri Light" w:cs="Calibri Light"/>
          <w:sz w:val="22"/>
          <w:szCs w:val="22"/>
        </w:rPr>
        <w:t>- Safety Features:</w:t>
      </w:r>
    </w:p>
    <w:p w14:paraId="058E92B6">
      <w:pPr>
        <w:pStyle w:val="20"/>
        <w:keepNext w:val="0"/>
        <w:keepLines w:val="0"/>
        <w:widowControl/>
        <w:numPr>
          <w:ilvl w:val="0"/>
          <w:numId w:val="6"/>
        </w:numPr>
        <w:suppressLineNumbers w:val="0"/>
        <w:spacing w:beforeAutospacing="1"/>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Includes passenger details, fare breakdown, route</w:t>
      </w:r>
    </w:p>
    <w:p w14:paraId="1E026D33">
      <w:pPr>
        <w:pStyle w:val="20"/>
        <w:keepNext w:val="0"/>
        <w:keepLines w:val="0"/>
        <w:widowControl/>
        <w:numPr>
          <w:ilvl w:val="0"/>
          <w:numId w:val="6"/>
        </w:numPr>
        <w:suppressLineNumbers w:val="0"/>
        <w:spacing w:beforeAutospacing="1"/>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Helps during inspections and improves operational transparency</w:t>
      </w:r>
    </w:p>
    <w:p w14:paraId="310D39BF">
      <w:pPr>
        <w:pStyle w:val="20"/>
        <w:keepNext w:val="0"/>
        <w:keepLines w:val="0"/>
        <w:widowControl/>
        <w:suppressLineNumbers w:val="0"/>
        <w:spacing w:beforeAutospacing="1"/>
        <w:rPr>
          <w:rFonts w:hint="default" w:ascii="Calibri Light" w:hAnsi="Calibri Light" w:cs="Calibri Light"/>
          <w:sz w:val="22"/>
          <w:szCs w:val="22"/>
        </w:rPr>
      </w:pPr>
      <w:r>
        <w:rPr>
          <w:rFonts w:hint="default" w:ascii="Calibri Light" w:hAnsi="Calibri Light" w:cs="Calibri Light"/>
          <w:b/>
          <w:bCs/>
          <w:sz w:val="22"/>
          <w:szCs w:val="22"/>
        </w:rPr>
        <w:t>9.  Notifications &amp; Ringtones</w:t>
      </w:r>
      <w:r>
        <w:rPr>
          <w:rFonts w:hint="default" w:ascii="Calibri Light" w:hAnsi="Calibri Light" w:cs="Calibri Light"/>
          <w:b/>
          <w:bCs/>
          <w:sz w:val="22"/>
          <w:szCs w:val="22"/>
        </w:rPr>
        <w:br w:type="textWrapping"/>
      </w:r>
      <w:r>
        <w:rPr>
          <w:rFonts w:hint="default" w:ascii="Calibri Light" w:hAnsi="Calibri Light" w:cs="Calibri Light"/>
          <w:sz w:val="22"/>
          <w:szCs w:val="22"/>
        </w:rPr>
        <w:t>- Description: Admin can set or suggest notification tones for app events such as:</w:t>
      </w:r>
    </w:p>
    <w:p w14:paraId="4A571D27">
      <w:pPr>
        <w:pStyle w:val="20"/>
        <w:keepNext w:val="0"/>
        <w:keepLines w:val="0"/>
        <w:widowControl/>
        <w:numPr>
          <w:ilvl w:val="0"/>
          <w:numId w:val="6"/>
        </w:numPr>
        <w:suppressLineNumbers w:val="0"/>
        <w:spacing w:beforeAutospacing="1"/>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Ride requests, cancellations, payment alerts</w:t>
      </w:r>
      <w:r>
        <w:rPr>
          <w:rFonts w:hint="default" w:ascii="Calibri Light" w:hAnsi="Calibri Light" w:cs="Calibri Light"/>
          <w:sz w:val="22"/>
          <w:szCs w:val="22"/>
        </w:rPr>
        <w:br w:type="textWrapping"/>
      </w:r>
      <w:r>
        <w:rPr>
          <w:rFonts w:hint="default" w:ascii="Calibri Light" w:hAnsi="Calibri Light" w:cs="Calibri Light"/>
          <w:sz w:val="22"/>
          <w:szCs w:val="22"/>
        </w:rPr>
        <w:t>- Safety Features:</w:t>
      </w:r>
    </w:p>
    <w:p w14:paraId="0533337F">
      <w:pPr>
        <w:pStyle w:val="20"/>
        <w:keepNext w:val="0"/>
        <w:keepLines w:val="0"/>
        <w:widowControl/>
        <w:numPr>
          <w:ilvl w:val="0"/>
          <w:numId w:val="6"/>
        </w:numPr>
        <w:suppressLineNumbers w:val="0"/>
        <w:spacing w:beforeAutospacing="1"/>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Driver notification volume/tone customization for road safety</w:t>
      </w:r>
    </w:p>
    <w:p w14:paraId="41084D44">
      <w:pPr>
        <w:pStyle w:val="20"/>
        <w:keepNext w:val="0"/>
        <w:keepLines w:val="0"/>
        <w:widowControl/>
        <w:numPr>
          <w:ilvl w:val="0"/>
          <w:numId w:val="6"/>
        </w:numPr>
        <w:suppressLineNumbers w:val="0"/>
        <w:spacing w:beforeAutospacing="1"/>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Optional “Do Not Disturb” during driving mode</w:t>
      </w:r>
    </w:p>
    <w:p w14:paraId="12EBE5C1">
      <w:pPr>
        <w:pStyle w:val="20"/>
        <w:keepNext w:val="0"/>
        <w:keepLines w:val="0"/>
        <w:widowControl/>
        <w:numPr>
          <w:ilvl w:val="0"/>
          <w:numId w:val="7"/>
        </w:numPr>
        <w:suppressLineNumbers w:val="0"/>
        <w:spacing w:beforeAutospacing="1"/>
        <w:rPr>
          <w:rFonts w:hint="default" w:ascii="Calibri Light" w:hAnsi="Calibri Light" w:cs="Calibri Light"/>
          <w:sz w:val="22"/>
          <w:szCs w:val="22"/>
        </w:rPr>
      </w:pPr>
      <w:r>
        <w:rPr>
          <w:rFonts w:hint="default" w:ascii="Calibri Light" w:hAnsi="Calibri Light" w:cs="Calibri Light"/>
          <w:b/>
          <w:bCs/>
          <w:sz w:val="22"/>
          <w:szCs w:val="22"/>
          <w:lang w:val="en-US"/>
        </w:rPr>
        <w:t xml:space="preserve"> </w:t>
      </w:r>
      <w:r>
        <w:rPr>
          <w:rFonts w:hint="default" w:ascii="Calibri Light" w:hAnsi="Calibri Light" w:cs="Calibri Light"/>
          <w:b/>
          <w:bCs/>
          <w:sz w:val="22"/>
          <w:szCs w:val="22"/>
        </w:rPr>
        <w:t>Restrict Driver Fraud</w:t>
      </w:r>
      <w:r>
        <w:rPr>
          <w:rFonts w:hint="default" w:ascii="Calibri Light" w:hAnsi="Calibri Light" w:cs="Calibri Light"/>
          <w:b/>
          <w:bCs/>
          <w:sz w:val="22"/>
          <w:szCs w:val="22"/>
        </w:rPr>
        <w:br w:type="textWrapping"/>
      </w:r>
      <w:r>
        <w:rPr>
          <w:rFonts w:hint="default" w:ascii="Calibri Light" w:hAnsi="Calibri Light" w:cs="Calibri Light"/>
          <w:sz w:val="22"/>
          <w:szCs w:val="22"/>
        </w:rPr>
        <w:t>- Description: Built-in fraud detection algorithms that monitor for:</w:t>
      </w:r>
    </w:p>
    <w:p w14:paraId="4CAEC92D">
      <w:pPr>
        <w:pStyle w:val="20"/>
        <w:keepNext w:val="0"/>
        <w:keepLines w:val="0"/>
        <w:widowControl/>
        <w:numPr>
          <w:ilvl w:val="0"/>
          <w:numId w:val="8"/>
        </w:numPr>
        <w:suppressLineNumbers w:val="0"/>
        <w:spacing w:beforeAutospacing="1"/>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Fake GPS apps, unusual trip patterns, abnormal cancellations</w:t>
      </w:r>
      <w:r>
        <w:rPr>
          <w:rFonts w:hint="default" w:ascii="Calibri Light" w:hAnsi="Calibri Light" w:cs="Calibri Light"/>
          <w:sz w:val="22"/>
          <w:szCs w:val="22"/>
        </w:rPr>
        <w:br w:type="textWrapping"/>
      </w:r>
      <w:r>
        <w:rPr>
          <w:rFonts w:hint="default" w:ascii="Calibri Light" w:hAnsi="Calibri Light" w:cs="Calibri Light"/>
          <w:sz w:val="22"/>
          <w:szCs w:val="22"/>
        </w:rPr>
        <w:t>- Safety Features:</w:t>
      </w:r>
    </w:p>
    <w:p w14:paraId="74474118">
      <w:pPr>
        <w:pStyle w:val="20"/>
        <w:keepNext w:val="0"/>
        <w:keepLines w:val="0"/>
        <w:widowControl/>
        <w:numPr>
          <w:ilvl w:val="0"/>
          <w:numId w:val="9"/>
        </w:numPr>
        <w:suppressLineNumbers w:val="0"/>
        <w:spacing w:beforeAutospacing="1"/>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Auto-flagging of suspicious behavior</w:t>
      </w:r>
    </w:p>
    <w:p w14:paraId="61DFB84C">
      <w:pPr>
        <w:pStyle w:val="20"/>
        <w:keepNext w:val="0"/>
        <w:keepLines w:val="0"/>
        <w:widowControl/>
        <w:numPr>
          <w:ilvl w:val="0"/>
          <w:numId w:val="9"/>
        </w:numPr>
        <w:suppressLineNumbers w:val="0"/>
        <w:spacing w:beforeAutospacing="1"/>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Admin dashboard for investigation, suspension, or retraining notices</w:t>
      </w:r>
    </w:p>
    <w:p w14:paraId="5D1BE7C1">
      <w:pPr>
        <w:pStyle w:val="20"/>
        <w:keepNext w:val="0"/>
        <w:keepLines w:val="0"/>
        <w:widowControl/>
        <w:suppressLineNumbers w:val="0"/>
        <w:spacing w:beforeAutospacing="1"/>
        <w:rPr>
          <w:rFonts w:hint="default" w:ascii="Calibri Light" w:hAnsi="Calibri Light" w:cs="Calibri Light"/>
          <w:sz w:val="22"/>
          <w:szCs w:val="22"/>
        </w:rPr>
      </w:pPr>
      <w:r>
        <w:rPr>
          <w:rFonts w:hint="default" w:ascii="Calibri Light" w:hAnsi="Calibri Light" w:cs="Calibri Light"/>
          <w:b/>
          <w:bCs/>
          <w:sz w:val="22"/>
          <w:szCs w:val="22"/>
        </w:rPr>
        <w:t>ROAD SAFETY &amp; PUBLIC SAFETY MEASURES</w:t>
      </w:r>
      <w:r>
        <w:rPr>
          <w:rFonts w:hint="default" w:ascii="Calibri Light" w:hAnsi="Calibri Light" w:cs="Calibri Light"/>
          <w:b/>
          <w:bCs/>
          <w:sz w:val="22"/>
          <w:szCs w:val="22"/>
        </w:rPr>
        <w:br w:type="textWrapping"/>
      </w:r>
      <w:r>
        <w:rPr>
          <w:rFonts w:hint="default" w:ascii="Calibri Light" w:hAnsi="Calibri Light" w:cs="Calibri Light"/>
          <w:sz w:val="22"/>
          <w:szCs w:val="22"/>
        </w:rPr>
        <w:t>(Built Across All Modules – Riders, Drivers, Admin, and Franchise)</w:t>
      </w:r>
    </w:p>
    <w:tbl>
      <w:tblPr>
        <w:tblStyle w:val="12"/>
        <w:tblW w:w="0" w:type="auto"/>
        <w:tblCellSpacing w:w="1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15" w:type="dxa"/>
          <w:left w:w="15" w:type="dxa"/>
          <w:bottom w:w="15" w:type="dxa"/>
          <w:right w:w="15" w:type="dxa"/>
        </w:tblCellMar>
      </w:tblPr>
      <w:tblGrid>
        <w:gridCol w:w="2135"/>
        <w:gridCol w:w="6981"/>
      </w:tblGrid>
      <w:tr w14:paraId="60DD785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blHeader/>
          <w:tblCellSpacing w:w="15" w:type="dxa"/>
        </w:trPr>
        <w:tc>
          <w:tcPr>
            <w:tcW w:w="0" w:type="auto"/>
            <w:shd w:val="clear" w:color="auto" w:fill="auto"/>
            <w:vAlign w:val="center"/>
          </w:tcPr>
          <w:p w14:paraId="4F086E27">
            <w:pPr>
              <w:keepNext w:val="0"/>
              <w:keepLines w:val="0"/>
              <w:widowControl/>
              <w:suppressLineNumbers w:val="0"/>
              <w:jc w:val="center"/>
              <w:rPr>
                <w:rFonts w:hint="default" w:ascii="Calibri Light" w:hAnsi="Calibri Light" w:cs="Calibri Light"/>
                <w:b/>
                <w:bCs/>
                <w:sz w:val="22"/>
                <w:szCs w:val="22"/>
              </w:rPr>
            </w:pPr>
            <w:r>
              <w:rPr>
                <w:rFonts w:hint="default" w:ascii="Calibri Light" w:hAnsi="Calibri Light" w:eastAsia="SimSun" w:cs="Calibri Light"/>
                <w:b/>
                <w:bCs/>
                <w:kern w:val="0"/>
                <w:sz w:val="22"/>
                <w:szCs w:val="22"/>
                <w:lang w:val="en-US" w:eastAsia="zh-CN" w:bidi="ar"/>
              </w:rPr>
              <w:t>Safety Measure</w:t>
            </w:r>
          </w:p>
        </w:tc>
        <w:tc>
          <w:tcPr>
            <w:tcW w:w="0" w:type="auto"/>
            <w:shd w:val="clear" w:color="auto" w:fill="auto"/>
            <w:vAlign w:val="center"/>
          </w:tcPr>
          <w:p w14:paraId="723F6DD3">
            <w:pPr>
              <w:keepNext w:val="0"/>
              <w:keepLines w:val="0"/>
              <w:widowControl/>
              <w:suppressLineNumbers w:val="0"/>
              <w:jc w:val="center"/>
              <w:rPr>
                <w:rFonts w:hint="default" w:ascii="Calibri Light" w:hAnsi="Calibri Light" w:cs="Calibri Light"/>
                <w:b/>
                <w:bCs/>
                <w:sz w:val="22"/>
                <w:szCs w:val="22"/>
              </w:rPr>
            </w:pPr>
            <w:r>
              <w:rPr>
                <w:rFonts w:hint="default" w:ascii="Calibri Light" w:hAnsi="Calibri Light" w:eastAsia="SimSun" w:cs="Calibri Light"/>
                <w:b/>
                <w:bCs/>
                <w:kern w:val="0"/>
                <w:sz w:val="22"/>
                <w:szCs w:val="22"/>
                <w:lang w:val="en-US" w:eastAsia="zh-CN" w:bidi="ar"/>
              </w:rPr>
              <w:t>Description</w:t>
            </w:r>
          </w:p>
        </w:tc>
      </w:tr>
      <w:tr w14:paraId="15BDF84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blCellSpacing w:w="15" w:type="dxa"/>
        </w:trPr>
        <w:tc>
          <w:tcPr>
            <w:tcW w:w="0" w:type="auto"/>
            <w:shd w:val="clear" w:color="auto" w:fill="auto"/>
            <w:vAlign w:val="center"/>
          </w:tcPr>
          <w:p w14:paraId="4F7D0660">
            <w:pPr>
              <w:keepNext w:val="0"/>
              <w:keepLines w:val="0"/>
              <w:widowControl/>
              <w:suppressLineNumbers w:val="0"/>
              <w:jc w:val="left"/>
              <w:rPr>
                <w:rFonts w:hint="default" w:ascii="Calibri Light" w:hAnsi="Calibri Light" w:cs="Calibri Light"/>
                <w:sz w:val="22"/>
                <w:szCs w:val="22"/>
              </w:rPr>
            </w:pPr>
            <w:r>
              <w:rPr>
                <w:rFonts w:hint="default" w:ascii="Calibri Light" w:hAnsi="Calibri Light" w:eastAsia="SimSun" w:cs="Calibri Light"/>
                <w:kern w:val="0"/>
                <w:sz w:val="22"/>
                <w:szCs w:val="22"/>
                <w:lang w:val="en-US" w:eastAsia="zh-CN" w:bidi="ar"/>
              </w:rPr>
              <w:t>SOS Button</w:t>
            </w:r>
          </w:p>
        </w:tc>
        <w:tc>
          <w:tcPr>
            <w:tcW w:w="0" w:type="auto"/>
            <w:shd w:val="clear" w:color="auto" w:fill="auto"/>
            <w:vAlign w:val="center"/>
          </w:tcPr>
          <w:p w14:paraId="1CA5BF08">
            <w:pPr>
              <w:keepNext w:val="0"/>
              <w:keepLines w:val="0"/>
              <w:widowControl/>
              <w:suppressLineNumbers w:val="0"/>
              <w:jc w:val="left"/>
              <w:rPr>
                <w:rFonts w:hint="default" w:ascii="Calibri Light" w:hAnsi="Calibri Light" w:cs="Calibri Light"/>
                <w:sz w:val="22"/>
                <w:szCs w:val="22"/>
              </w:rPr>
            </w:pPr>
            <w:r>
              <w:rPr>
                <w:rFonts w:hint="default" w:ascii="Calibri Light" w:hAnsi="Calibri Light" w:eastAsia="SimSun" w:cs="Calibri Light"/>
                <w:kern w:val="0"/>
                <w:sz w:val="22"/>
                <w:szCs w:val="22"/>
                <w:lang w:val="en-US" w:eastAsia="zh-CN" w:bidi="ar"/>
              </w:rPr>
              <w:t>Instant emergency alert system that connects directly to local emergency services and notifies pre-set emergency contacts via SMS/push.</w:t>
            </w:r>
          </w:p>
        </w:tc>
      </w:tr>
      <w:tr w14:paraId="554AEA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blCellSpacing w:w="15" w:type="dxa"/>
        </w:trPr>
        <w:tc>
          <w:tcPr>
            <w:tcW w:w="0" w:type="auto"/>
            <w:shd w:val="clear" w:color="auto" w:fill="auto"/>
            <w:vAlign w:val="center"/>
          </w:tcPr>
          <w:p w14:paraId="60554913">
            <w:pPr>
              <w:keepNext w:val="0"/>
              <w:keepLines w:val="0"/>
              <w:widowControl/>
              <w:suppressLineNumbers w:val="0"/>
              <w:jc w:val="left"/>
              <w:rPr>
                <w:rFonts w:hint="default" w:ascii="Calibri Light" w:hAnsi="Calibri Light" w:cs="Calibri Light"/>
                <w:sz w:val="22"/>
                <w:szCs w:val="22"/>
              </w:rPr>
            </w:pPr>
            <w:r>
              <w:rPr>
                <w:rFonts w:hint="default" w:ascii="Calibri Light" w:hAnsi="Calibri Light" w:eastAsia="SimSun" w:cs="Calibri Light"/>
                <w:kern w:val="0"/>
                <w:sz w:val="22"/>
                <w:szCs w:val="22"/>
                <w:lang w:val="en-US" w:eastAsia="zh-CN" w:bidi="ar"/>
              </w:rPr>
              <w:t>Live Trip Tracking</w:t>
            </w:r>
          </w:p>
        </w:tc>
        <w:tc>
          <w:tcPr>
            <w:tcW w:w="0" w:type="auto"/>
            <w:shd w:val="clear" w:color="auto" w:fill="auto"/>
            <w:vAlign w:val="center"/>
          </w:tcPr>
          <w:p w14:paraId="6D5F3E92">
            <w:pPr>
              <w:keepNext w:val="0"/>
              <w:keepLines w:val="0"/>
              <w:widowControl/>
              <w:suppressLineNumbers w:val="0"/>
              <w:jc w:val="left"/>
              <w:rPr>
                <w:rFonts w:hint="default" w:ascii="Calibri Light" w:hAnsi="Calibri Light" w:cs="Calibri Light"/>
                <w:sz w:val="22"/>
                <w:szCs w:val="22"/>
              </w:rPr>
            </w:pPr>
            <w:r>
              <w:rPr>
                <w:rFonts w:hint="default" w:ascii="Calibri Light" w:hAnsi="Calibri Light" w:eastAsia="SimSun" w:cs="Calibri Light"/>
                <w:kern w:val="0"/>
                <w:sz w:val="22"/>
                <w:szCs w:val="22"/>
                <w:lang w:val="en-US" w:eastAsia="zh-CN" w:bidi="ar"/>
              </w:rPr>
              <w:t>Real-time GPS tracking allows passengers and their selected contacts to follow the ride from start to finish.</w:t>
            </w:r>
          </w:p>
        </w:tc>
      </w:tr>
      <w:tr w14:paraId="12D6A6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blCellSpacing w:w="15" w:type="dxa"/>
        </w:trPr>
        <w:tc>
          <w:tcPr>
            <w:tcW w:w="0" w:type="auto"/>
            <w:shd w:val="clear" w:color="auto" w:fill="auto"/>
            <w:vAlign w:val="center"/>
          </w:tcPr>
          <w:p w14:paraId="34541832">
            <w:pPr>
              <w:keepNext w:val="0"/>
              <w:keepLines w:val="0"/>
              <w:widowControl/>
              <w:suppressLineNumbers w:val="0"/>
              <w:jc w:val="left"/>
              <w:rPr>
                <w:rFonts w:hint="default" w:ascii="Calibri Light" w:hAnsi="Calibri Light" w:cs="Calibri Light"/>
                <w:sz w:val="22"/>
                <w:szCs w:val="22"/>
              </w:rPr>
            </w:pPr>
            <w:r>
              <w:rPr>
                <w:rFonts w:hint="default" w:ascii="Calibri Light" w:hAnsi="Calibri Light" w:eastAsia="SimSun" w:cs="Calibri Light"/>
                <w:kern w:val="0"/>
                <w:sz w:val="22"/>
                <w:szCs w:val="22"/>
                <w:lang w:val="en-US" w:eastAsia="zh-CN" w:bidi="ar"/>
              </w:rPr>
              <w:t>Driver Verification</w:t>
            </w:r>
          </w:p>
        </w:tc>
        <w:tc>
          <w:tcPr>
            <w:tcW w:w="0" w:type="auto"/>
            <w:shd w:val="clear" w:color="auto" w:fill="auto"/>
            <w:vAlign w:val="center"/>
          </w:tcPr>
          <w:p w14:paraId="619FBE4E">
            <w:pPr>
              <w:keepNext w:val="0"/>
              <w:keepLines w:val="0"/>
              <w:widowControl/>
              <w:suppressLineNumbers w:val="0"/>
              <w:jc w:val="left"/>
              <w:rPr>
                <w:rFonts w:hint="default" w:ascii="Calibri Light" w:hAnsi="Calibri Light" w:cs="Calibri Light"/>
                <w:sz w:val="22"/>
                <w:szCs w:val="22"/>
              </w:rPr>
            </w:pPr>
            <w:r>
              <w:rPr>
                <w:rFonts w:hint="default" w:ascii="Calibri Light" w:hAnsi="Calibri Light" w:eastAsia="SimSun" w:cs="Calibri Light"/>
                <w:kern w:val="0"/>
                <w:sz w:val="22"/>
                <w:szCs w:val="22"/>
                <w:lang w:val="en-US" w:eastAsia="zh-CN" w:bidi="ar"/>
              </w:rPr>
              <w:t>Mandatory KYC, license validation, and background checks before driver activation on the platform.</w:t>
            </w:r>
          </w:p>
        </w:tc>
      </w:tr>
      <w:tr w14:paraId="76EC47A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blCellSpacing w:w="15" w:type="dxa"/>
        </w:trPr>
        <w:tc>
          <w:tcPr>
            <w:tcW w:w="0" w:type="auto"/>
            <w:shd w:val="clear" w:color="auto" w:fill="auto"/>
            <w:vAlign w:val="center"/>
          </w:tcPr>
          <w:p w14:paraId="0D0ADE8D">
            <w:pPr>
              <w:keepNext w:val="0"/>
              <w:keepLines w:val="0"/>
              <w:widowControl/>
              <w:suppressLineNumbers w:val="0"/>
              <w:jc w:val="left"/>
              <w:rPr>
                <w:rFonts w:hint="default" w:ascii="Calibri Light" w:hAnsi="Calibri Light" w:cs="Calibri Light"/>
                <w:sz w:val="22"/>
                <w:szCs w:val="22"/>
              </w:rPr>
            </w:pPr>
            <w:r>
              <w:rPr>
                <w:rFonts w:hint="default" w:ascii="Calibri Light" w:hAnsi="Calibri Light" w:eastAsia="SimSun" w:cs="Calibri Light"/>
                <w:kern w:val="0"/>
                <w:sz w:val="22"/>
                <w:szCs w:val="22"/>
                <w:lang w:val="en-US" w:eastAsia="zh-CN" w:bidi="ar"/>
              </w:rPr>
              <w:t>Vehicle Fitness Check</w:t>
            </w:r>
          </w:p>
        </w:tc>
        <w:tc>
          <w:tcPr>
            <w:tcW w:w="0" w:type="auto"/>
            <w:shd w:val="clear" w:color="auto" w:fill="auto"/>
            <w:vAlign w:val="center"/>
          </w:tcPr>
          <w:p w14:paraId="7CE8C406">
            <w:pPr>
              <w:keepNext w:val="0"/>
              <w:keepLines w:val="0"/>
              <w:widowControl/>
              <w:suppressLineNumbers w:val="0"/>
              <w:jc w:val="left"/>
              <w:rPr>
                <w:rFonts w:hint="default" w:ascii="Calibri Light" w:hAnsi="Calibri Light" w:cs="Calibri Light"/>
                <w:sz w:val="22"/>
                <w:szCs w:val="22"/>
              </w:rPr>
            </w:pPr>
            <w:r>
              <w:rPr>
                <w:rFonts w:hint="default" w:ascii="Calibri Light" w:hAnsi="Calibri Light" w:eastAsia="SimSun" w:cs="Calibri Light"/>
                <w:kern w:val="0"/>
                <w:sz w:val="22"/>
                <w:szCs w:val="22"/>
                <w:lang w:val="en-US" w:eastAsia="zh-CN" w:bidi="ar"/>
              </w:rPr>
              <w:t>All vehicles undergo document verification (insurance, registration, emission certificate) and periodic inspections for roadworthiness.</w:t>
            </w:r>
          </w:p>
        </w:tc>
      </w:tr>
      <w:tr w14:paraId="38DBE6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blCellSpacing w:w="15" w:type="dxa"/>
        </w:trPr>
        <w:tc>
          <w:tcPr>
            <w:tcW w:w="0" w:type="auto"/>
            <w:shd w:val="clear" w:color="auto" w:fill="auto"/>
            <w:vAlign w:val="center"/>
          </w:tcPr>
          <w:p w14:paraId="4C18823E">
            <w:pPr>
              <w:keepNext w:val="0"/>
              <w:keepLines w:val="0"/>
              <w:widowControl/>
              <w:suppressLineNumbers w:val="0"/>
              <w:jc w:val="left"/>
              <w:rPr>
                <w:rFonts w:hint="default" w:ascii="Calibri Light" w:hAnsi="Calibri Light" w:cs="Calibri Light"/>
                <w:sz w:val="22"/>
                <w:szCs w:val="22"/>
              </w:rPr>
            </w:pPr>
            <w:r>
              <w:rPr>
                <w:rFonts w:hint="default" w:ascii="Calibri Light" w:hAnsi="Calibri Light" w:eastAsia="SimSun" w:cs="Calibri Light"/>
                <w:kern w:val="0"/>
                <w:sz w:val="22"/>
                <w:szCs w:val="22"/>
                <w:lang w:val="en-US" w:eastAsia="zh-CN" w:bidi="ar"/>
              </w:rPr>
              <w:t>Secure Communication</w:t>
            </w:r>
          </w:p>
        </w:tc>
        <w:tc>
          <w:tcPr>
            <w:tcW w:w="0" w:type="auto"/>
            <w:shd w:val="clear" w:color="auto" w:fill="auto"/>
            <w:vAlign w:val="center"/>
          </w:tcPr>
          <w:p w14:paraId="6595C69C">
            <w:pPr>
              <w:keepNext w:val="0"/>
              <w:keepLines w:val="0"/>
              <w:widowControl/>
              <w:suppressLineNumbers w:val="0"/>
              <w:jc w:val="left"/>
              <w:rPr>
                <w:rFonts w:hint="default" w:ascii="Calibri Light" w:hAnsi="Calibri Light" w:cs="Calibri Light"/>
                <w:sz w:val="22"/>
                <w:szCs w:val="22"/>
              </w:rPr>
            </w:pPr>
            <w:r>
              <w:rPr>
                <w:rFonts w:hint="default" w:ascii="Calibri Light" w:hAnsi="Calibri Light" w:eastAsia="SimSun" w:cs="Calibri Light"/>
                <w:kern w:val="0"/>
                <w:sz w:val="22"/>
                <w:szCs w:val="22"/>
                <w:lang w:val="en-US" w:eastAsia="zh-CN" w:bidi="ar"/>
              </w:rPr>
              <w:t>In-app masking of phone numbers and encryption of voice, chat, and video communication to protect user privacy.</w:t>
            </w:r>
          </w:p>
        </w:tc>
      </w:tr>
      <w:tr w14:paraId="0D355F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blCellSpacing w:w="15" w:type="dxa"/>
        </w:trPr>
        <w:tc>
          <w:tcPr>
            <w:tcW w:w="0" w:type="auto"/>
            <w:shd w:val="clear" w:color="auto" w:fill="auto"/>
            <w:vAlign w:val="center"/>
          </w:tcPr>
          <w:p w14:paraId="6EB9706B">
            <w:pPr>
              <w:keepNext w:val="0"/>
              <w:keepLines w:val="0"/>
              <w:widowControl/>
              <w:suppressLineNumbers w:val="0"/>
              <w:jc w:val="left"/>
              <w:rPr>
                <w:rFonts w:hint="default" w:ascii="Calibri Light" w:hAnsi="Calibri Light" w:cs="Calibri Light"/>
                <w:sz w:val="22"/>
                <w:szCs w:val="22"/>
              </w:rPr>
            </w:pPr>
            <w:r>
              <w:rPr>
                <w:rFonts w:hint="default" w:ascii="Calibri Light" w:hAnsi="Calibri Light" w:eastAsia="SimSun" w:cs="Calibri Light"/>
                <w:kern w:val="0"/>
                <w:sz w:val="22"/>
                <w:szCs w:val="22"/>
                <w:lang w:val="en-US" w:eastAsia="zh-CN" w:bidi="ar"/>
              </w:rPr>
              <w:t>Gender-Based Preferences</w:t>
            </w:r>
          </w:p>
        </w:tc>
        <w:tc>
          <w:tcPr>
            <w:tcW w:w="0" w:type="auto"/>
            <w:shd w:val="clear" w:color="auto" w:fill="auto"/>
            <w:vAlign w:val="center"/>
          </w:tcPr>
          <w:p w14:paraId="26849DE3">
            <w:pPr>
              <w:keepNext w:val="0"/>
              <w:keepLines w:val="0"/>
              <w:widowControl/>
              <w:suppressLineNumbers w:val="0"/>
              <w:jc w:val="left"/>
              <w:rPr>
                <w:rFonts w:hint="default" w:ascii="Calibri Light" w:hAnsi="Calibri Light" w:cs="Calibri Light"/>
                <w:sz w:val="22"/>
                <w:szCs w:val="22"/>
              </w:rPr>
            </w:pPr>
            <w:r>
              <w:rPr>
                <w:rFonts w:hint="default" w:ascii="Calibri Light" w:hAnsi="Calibri Light" w:eastAsia="SimSun" w:cs="Calibri Light"/>
                <w:kern w:val="0"/>
                <w:sz w:val="22"/>
                <w:szCs w:val="22"/>
                <w:lang w:val="en-US" w:eastAsia="zh-CN" w:bidi="ar"/>
              </w:rPr>
              <w:t>Option for female passengers to request female drivers, improving comfort and perceived safety during solo or night travel.</w:t>
            </w:r>
          </w:p>
        </w:tc>
      </w:tr>
      <w:tr w14:paraId="5225255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blCellSpacing w:w="15" w:type="dxa"/>
        </w:trPr>
        <w:tc>
          <w:tcPr>
            <w:tcW w:w="0" w:type="auto"/>
            <w:shd w:val="clear" w:color="auto" w:fill="auto"/>
            <w:vAlign w:val="center"/>
          </w:tcPr>
          <w:p w14:paraId="44C364E5">
            <w:pPr>
              <w:keepNext w:val="0"/>
              <w:keepLines w:val="0"/>
              <w:widowControl/>
              <w:suppressLineNumbers w:val="0"/>
              <w:jc w:val="left"/>
              <w:rPr>
                <w:rFonts w:hint="default" w:ascii="Calibri Light" w:hAnsi="Calibri Light" w:cs="Calibri Light"/>
                <w:sz w:val="22"/>
                <w:szCs w:val="22"/>
              </w:rPr>
            </w:pPr>
            <w:r>
              <w:rPr>
                <w:rFonts w:hint="default" w:ascii="Calibri Light" w:hAnsi="Calibri Light" w:eastAsia="SimSun" w:cs="Calibri Light"/>
                <w:kern w:val="0"/>
                <w:sz w:val="22"/>
                <w:szCs w:val="22"/>
                <w:lang w:val="en-US" w:eastAsia="zh-CN" w:bidi="ar"/>
              </w:rPr>
              <w:t>Child &amp; Handicap Accessibility</w:t>
            </w:r>
          </w:p>
        </w:tc>
        <w:tc>
          <w:tcPr>
            <w:tcW w:w="0" w:type="auto"/>
            <w:shd w:val="clear" w:color="auto" w:fill="auto"/>
            <w:vAlign w:val="center"/>
          </w:tcPr>
          <w:p w14:paraId="205A9550">
            <w:pPr>
              <w:keepNext w:val="0"/>
              <w:keepLines w:val="0"/>
              <w:widowControl/>
              <w:suppressLineNumbers w:val="0"/>
              <w:jc w:val="left"/>
              <w:rPr>
                <w:rFonts w:hint="default" w:ascii="Calibri Light" w:hAnsi="Calibri Light" w:cs="Calibri Light"/>
                <w:sz w:val="22"/>
                <w:szCs w:val="22"/>
              </w:rPr>
            </w:pPr>
            <w:r>
              <w:rPr>
                <w:rFonts w:hint="default" w:ascii="Calibri Light" w:hAnsi="Calibri Light" w:eastAsia="SimSun" w:cs="Calibri Light"/>
                <w:kern w:val="0"/>
                <w:sz w:val="22"/>
                <w:szCs w:val="22"/>
                <w:lang w:val="en-US" w:eastAsia="zh-CN" w:bidi="ar"/>
              </w:rPr>
              <w:t>Option to select vehicles with child safety seats, wheelchair access, or specially trained drivers.</w:t>
            </w:r>
          </w:p>
        </w:tc>
      </w:tr>
      <w:tr w14:paraId="18B64AB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blCellSpacing w:w="15" w:type="dxa"/>
        </w:trPr>
        <w:tc>
          <w:tcPr>
            <w:tcW w:w="0" w:type="auto"/>
            <w:shd w:val="clear" w:color="auto" w:fill="auto"/>
            <w:vAlign w:val="center"/>
          </w:tcPr>
          <w:p w14:paraId="6703F883">
            <w:pPr>
              <w:keepNext w:val="0"/>
              <w:keepLines w:val="0"/>
              <w:widowControl/>
              <w:suppressLineNumbers w:val="0"/>
              <w:jc w:val="left"/>
              <w:rPr>
                <w:rFonts w:hint="default" w:ascii="Calibri Light" w:hAnsi="Calibri Light" w:cs="Calibri Light"/>
                <w:sz w:val="22"/>
                <w:szCs w:val="22"/>
              </w:rPr>
            </w:pPr>
            <w:r>
              <w:rPr>
                <w:rFonts w:hint="default" w:ascii="Calibri Light" w:hAnsi="Calibri Light" w:eastAsia="SimSun" w:cs="Calibri Light"/>
                <w:kern w:val="0"/>
                <w:sz w:val="22"/>
                <w:szCs w:val="22"/>
                <w:lang w:val="en-US" w:eastAsia="zh-CN" w:bidi="ar"/>
              </w:rPr>
              <w:t>Booking Confirmation &amp; Alerts</w:t>
            </w:r>
          </w:p>
        </w:tc>
        <w:tc>
          <w:tcPr>
            <w:tcW w:w="0" w:type="auto"/>
            <w:shd w:val="clear" w:color="auto" w:fill="auto"/>
            <w:vAlign w:val="center"/>
          </w:tcPr>
          <w:p w14:paraId="0C15FC5C">
            <w:pPr>
              <w:keepNext w:val="0"/>
              <w:keepLines w:val="0"/>
              <w:widowControl/>
              <w:suppressLineNumbers w:val="0"/>
              <w:jc w:val="left"/>
              <w:rPr>
                <w:rFonts w:hint="default" w:ascii="Calibri Light" w:hAnsi="Calibri Light" w:cs="Calibri Light"/>
                <w:sz w:val="22"/>
                <w:szCs w:val="22"/>
              </w:rPr>
            </w:pPr>
            <w:r>
              <w:rPr>
                <w:rFonts w:hint="default" w:ascii="Calibri Light" w:hAnsi="Calibri Light" w:eastAsia="SimSun" w:cs="Calibri Light"/>
                <w:kern w:val="0"/>
                <w:sz w:val="22"/>
                <w:szCs w:val="22"/>
                <w:lang w:val="en-US" w:eastAsia="zh-CN" w:bidi="ar"/>
              </w:rPr>
              <w:t>App sends notifications at every key trip milestone: booking confirmed, driver en route, trip started, trip completed.</w:t>
            </w:r>
          </w:p>
        </w:tc>
      </w:tr>
      <w:tr w14:paraId="17F4B5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blCellSpacing w:w="15" w:type="dxa"/>
        </w:trPr>
        <w:tc>
          <w:tcPr>
            <w:tcW w:w="0" w:type="auto"/>
            <w:shd w:val="clear" w:color="auto" w:fill="auto"/>
            <w:vAlign w:val="center"/>
          </w:tcPr>
          <w:p w14:paraId="02A11EDE">
            <w:pPr>
              <w:keepNext w:val="0"/>
              <w:keepLines w:val="0"/>
              <w:widowControl/>
              <w:suppressLineNumbers w:val="0"/>
              <w:jc w:val="left"/>
              <w:rPr>
                <w:rFonts w:hint="default" w:ascii="Calibri Light" w:hAnsi="Calibri Light" w:cs="Calibri Light"/>
                <w:sz w:val="22"/>
                <w:szCs w:val="22"/>
              </w:rPr>
            </w:pPr>
            <w:r>
              <w:rPr>
                <w:rFonts w:hint="default" w:ascii="Calibri Light" w:hAnsi="Calibri Light" w:eastAsia="SimSun" w:cs="Calibri Light"/>
                <w:kern w:val="0"/>
                <w:sz w:val="22"/>
                <w:szCs w:val="22"/>
                <w:lang w:val="en-US" w:eastAsia="zh-CN" w:bidi="ar"/>
              </w:rPr>
              <w:t>Fraud Detection System</w:t>
            </w:r>
          </w:p>
        </w:tc>
        <w:tc>
          <w:tcPr>
            <w:tcW w:w="0" w:type="auto"/>
            <w:shd w:val="clear" w:color="auto" w:fill="auto"/>
            <w:vAlign w:val="center"/>
          </w:tcPr>
          <w:p w14:paraId="745E457A">
            <w:pPr>
              <w:keepNext w:val="0"/>
              <w:keepLines w:val="0"/>
              <w:widowControl/>
              <w:suppressLineNumbers w:val="0"/>
              <w:jc w:val="left"/>
              <w:rPr>
                <w:rFonts w:hint="default" w:ascii="Calibri Light" w:hAnsi="Calibri Light" w:cs="Calibri Light"/>
                <w:sz w:val="22"/>
                <w:szCs w:val="22"/>
              </w:rPr>
            </w:pPr>
            <w:r>
              <w:rPr>
                <w:rFonts w:hint="default" w:ascii="Calibri Light" w:hAnsi="Calibri Light" w:eastAsia="SimSun" w:cs="Calibri Light"/>
                <w:kern w:val="0"/>
                <w:sz w:val="22"/>
                <w:szCs w:val="22"/>
                <w:lang w:val="en-US" w:eastAsia="zh-CN" w:bidi="ar"/>
              </w:rPr>
              <w:t>AI-powered system tracks abnormal behavior (e.g. GPS spoofing, route deviation, duplicate accounts) and auto-flags suspicious activity.</w:t>
            </w:r>
          </w:p>
        </w:tc>
      </w:tr>
    </w:tbl>
    <w:p w14:paraId="532B056B">
      <w:pPr>
        <w:bidi w:val="0"/>
        <w:rPr>
          <w:rFonts w:hint="default" w:ascii="Calibri Light" w:hAnsi="Calibri Light" w:cs="Calibri Light"/>
          <w:b/>
          <w:bCs/>
        </w:rPr>
      </w:pPr>
    </w:p>
    <w:p w14:paraId="53AAF4DF">
      <w:pPr>
        <w:bidi w:val="0"/>
        <w:rPr>
          <w:rFonts w:hint="default" w:ascii="Calibri Light" w:hAnsi="Calibri Light" w:cs="Calibri Light"/>
          <w:b/>
          <w:bCs/>
        </w:rPr>
      </w:pPr>
      <w:r>
        <w:rPr>
          <w:rFonts w:hint="default" w:ascii="Calibri Light" w:hAnsi="Calibri Light" w:cs="Calibri Light"/>
          <w:b/>
          <w:bCs/>
        </w:rPr>
        <w:t>4. ADVANCED &amp; UNIQUE PASSENGER FEATURES</w:t>
      </w:r>
    </w:p>
    <w:p w14:paraId="6A0DA7BF">
      <w:pPr>
        <w:pStyle w:val="20"/>
        <w:keepNext w:val="0"/>
        <w:keepLines w:val="0"/>
        <w:widowControl/>
        <w:suppressLineNumbers w:val="0"/>
        <w:spacing w:beforeAutospacing="1"/>
        <w:rPr>
          <w:rFonts w:hint="default" w:ascii="Calibri Light" w:hAnsi="Calibri Light" w:cs="Calibri Light"/>
          <w:color w:val="000000" w:themeColor="text1"/>
          <w:sz w:val="22"/>
          <w:szCs w:val="22"/>
          <w14:textFill>
            <w14:solidFill>
              <w14:schemeClr w14:val="tx1"/>
            </w14:solidFill>
          </w14:textFill>
        </w:rPr>
      </w:pPr>
      <w:r>
        <w:rPr>
          <w:rStyle w:val="21"/>
          <w:rFonts w:hint="default" w:ascii="Calibri Light" w:hAnsi="Calibri Light" w:cs="Calibri Light"/>
          <w:color w:val="000000" w:themeColor="text1"/>
          <w:sz w:val="22"/>
          <w:szCs w:val="22"/>
          <w14:textFill>
            <w14:solidFill>
              <w14:schemeClr w14:val="tx1"/>
            </w14:solidFill>
          </w14:textFill>
        </w:rPr>
        <w:t>Smart Fare Split</w:t>
      </w:r>
    </w:p>
    <w:p w14:paraId="358E339B">
      <w:pPr>
        <w:pStyle w:val="20"/>
        <w:keepNext w:val="0"/>
        <w:keepLines w:val="0"/>
        <w:widowControl/>
        <w:numPr>
          <w:ilvl w:val="0"/>
          <w:numId w:val="9"/>
        </w:numPr>
        <w:suppressLineNumbers w:val="0"/>
        <w:spacing w:beforeAutospacing="1"/>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Allows passengers to split the fare with co-riders either in real-time during the trip or after the ride is completed.</w:t>
      </w:r>
    </w:p>
    <w:p w14:paraId="2C1B16FF">
      <w:pPr>
        <w:pStyle w:val="20"/>
        <w:keepNext w:val="0"/>
        <w:keepLines w:val="0"/>
        <w:widowControl/>
        <w:numPr>
          <w:ilvl w:val="0"/>
          <w:numId w:val="9"/>
        </w:numPr>
        <w:suppressLineNumbers w:val="0"/>
        <w:spacing w:beforeAutospacing="1"/>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Ideal for group travels or when booking rides on behalf of others.</w:t>
      </w:r>
    </w:p>
    <w:p w14:paraId="4593F468">
      <w:pPr>
        <w:pStyle w:val="20"/>
        <w:keepNext w:val="0"/>
        <w:keepLines w:val="0"/>
        <w:widowControl/>
        <w:suppressLineNumbers w:val="0"/>
        <w:spacing w:beforeAutospacing="1"/>
        <w:rPr>
          <w:rFonts w:hint="default" w:ascii="Calibri Light" w:hAnsi="Calibri Light" w:cs="Calibri Light"/>
          <w:color w:val="000000" w:themeColor="text1"/>
          <w:sz w:val="22"/>
          <w:szCs w:val="22"/>
          <w14:textFill>
            <w14:solidFill>
              <w14:schemeClr w14:val="tx1"/>
            </w14:solidFill>
          </w14:textFill>
        </w:rPr>
      </w:pPr>
      <w:r>
        <w:rPr>
          <w:rStyle w:val="21"/>
          <w:rFonts w:hint="default" w:ascii="Calibri Light" w:hAnsi="Calibri Light" w:cs="Calibri Light"/>
          <w:color w:val="000000" w:themeColor="text1"/>
          <w:sz w:val="22"/>
          <w:szCs w:val="22"/>
          <w14:textFill>
            <w14:solidFill>
              <w14:schemeClr w14:val="tx1"/>
            </w14:solidFill>
          </w14:textFill>
        </w:rPr>
        <w:t>Subscription Passes / Ride Bundles</w:t>
      </w:r>
    </w:p>
    <w:p w14:paraId="6D1AA710">
      <w:pPr>
        <w:pStyle w:val="20"/>
        <w:keepNext w:val="0"/>
        <w:keepLines w:val="0"/>
        <w:widowControl/>
        <w:numPr>
          <w:ilvl w:val="0"/>
          <w:numId w:val="9"/>
        </w:numPr>
        <w:suppressLineNumbers w:val="0"/>
        <w:spacing w:beforeAutospacing="1"/>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Offers discounted pre-paid packages, such as bundles of 10 rides at a reduced rate.</w:t>
      </w:r>
    </w:p>
    <w:p w14:paraId="20962F5A">
      <w:pPr>
        <w:pStyle w:val="20"/>
        <w:keepNext w:val="0"/>
        <w:keepLines w:val="0"/>
        <w:widowControl/>
        <w:numPr>
          <w:ilvl w:val="0"/>
          <w:numId w:val="9"/>
        </w:numPr>
        <w:suppressLineNumbers w:val="0"/>
        <w:spacing w:beforeAutospacing="1"/>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Promotes customer loyalty and incentivizes frequent use.</w:t>
      </w:r>
    </w:p>
    <w:p w14:paraId="0B476665">
      <w:pPr>
        <w:pStyle w:val="20"/>
        <w:keepNext w:val="0"/>
        <w:keepLines w:val="0"/>
        <w:widowControl/>
        <w:suppressLineNumbers w:val="0"/>
        <w:spacing w:beforeAutospacing="1"/>
        <w:rPr>
          <w:rFonts w:hint="default" w:ascii="Calibri Light" w:hAnsi="Calibri Light" w:cs="Calibri Light"/>
          <w:color w:val="000000" w:themeColor="text1"/>
          <w:sz w:val="22"/>
          <w:szCs w:val="22"/>
          <w14:textFill>
            <w14:solidFill>
              <w14:schemeClr w14:val="tx1"/>
            </w14:solidFill>
          </w14:textFill>
        </w:rPr>
      </w:pPr>
      <w:r>
        <w:rPr>
          <w:rStyle w:val="21"/>
          <w:rFonts w:hint="default" w:ascii="Calibri Light" w:hAnsi="Calibri Light" w:cs="Calibri Light"/>
          <w:color w:val="000000" w:themeColor="text1"/>
          <w:sz w:val="22"/>
          <w:szCs w:val="22"/>
          <w14:textFill>
            <w14:solidFill>
              <w14:schemeClr w14:val="tx1"/>
            </w14:solidFill>
          </w14:textFill>
        </w:rPr>
        <w:t>Silent Mode / Mood Selection</w:t>
      </w:r>
    </w:p>
    <w:p w14:paraId="000004F9">
      <w:pPr>
        <w:pStyle w:val="20"/>
        <w:keepNext w:val="0"/>
        <w:keepLines w:val="0"/>
        <w:widowControl/>
        <w:numPr>
          <w:ilvl w:val="0"/>
          <w:numId w:val="9"/>
        </w:numPr>
        <w:suppressLineNumbers w:val="0"/>
        <w:spacing w:beforeAutospacing="1"/>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Riders can select preferences like Silent Ride, Talkative Driver, or control in-car music on/off.</w:t>
      </w:r>
    </w:p>
    <w:p w14:paraId="5A92EB3A">
      <w:pPr>
        <w:pStyle w:val="20"/>
        <w:keepNext w:val="0"/>
        <w:keepLines w:val="0"/>
        <w:widowControl/>
        <w:numPr>
          <w:ilvl w:val="0"/>
          <w:numId w:val="9"/>
        </w:numPr>
        <w:suppressLineNumbers w:val="0"/>
        <w:spacing w:beforeAutospacing="1"/>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Enhances passenger comfort and personalizes the ride experience.</w:t>
      </w:r>
    </w:p>
    <w:p w14:paraId="56D5D539">
      <w:pPr>
        <w:pStyle w:val="20"/>
        <w:keepNext w:val="0"/>
        <w:keepLines w:val="0"/>
        <w:widowControl/>
        <w:suppressLineNumbers w:val="0"/>
        <w:spacing w:beforeAutospacing="1"/>
        <w:rPr>
          <w:rFonts w:hint="default" w:ascii="Calibri Light" w:hAnsi="Calibri Light" w:cs="Calibri Light"/>
          <w:color w:val="000000" w:themeColor="text1"/>
          <w:sz w:val="22"/>
          <w:szCs w:val="22"/>
          <w14:textFill>
            <w14:solidFill>
              <w14:schemeClr w14:val="tx1"/>
            </w14:solidFill>
          </w14:textFill>
        </w:rPr>
      </w:pPr>
      <w:r>
        <w:rPr>
          <w:rStyle w:val="21"/>
          <w:rFonts w:hint="default" w:ascii="Calibri Light" w:hAnsi="Calibri Light" w:cs="Calibri Light"/>
          <w:color w:val="000000" w:themeColor="text1"/>
          <w:sz w:val="22"/>
          <w:szCs w:val="22"/>
          <w14:textFill>
            <w14:solidFill>
              <w14:schemeClr w14:val="tx1"/>
            </w14:solidFill>
          </w14:textFill>
        </w:rPr>
        <w:t>Eco-Friendly Vehicle Filter</w:t>
      </w:r>
    </w:p>
    <w:p w14:paraId="07C069DE">
      <w:pPr>
        <w:pStyle w:val="20"/>
        <w:keepNext w:val="0"/>
        <w:keepLines w:val="0"/>
        <w:widowControl/>
        <w:numPr>
          <w:ilvl w:val="0"/>
          <w:numId w:val="9"/>
        </w:numPr>
        <w:suppressLineNumbers w:val="0"/>
        <w:spacing w:beforeAutospacing="1"/>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Option to choose vehicles running on electric, hybrid, or CNG fuel types.</w:t>
      </w:r>
    </w:p>
    <w:p w14:paraId="74E1827E">
      <w:pPr>
        <w:pStyle w:val="20"/>
        <w:keepNext w:val="0"/>
        <w:keepLines w:val="0"/>
        <w:widowControl/>
        <w:numPr>
          <w:ilvl w:val="0"/>
          <w:numId w:val="9"/>
        </w:numPr>
        <w:suppressLineNumbers w:val="0"/>
        <w:spacing w:beforeAutospacing="1"/>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Supports sustainability goals and may provide carbon offset rewards or incentives.</w:t>
      </w:r>
    </w:p>
    <w:p w14:paraId="32A6990D">
      <w:pPr>
        <w:pStyle w:val="20"/>
        <w:keepNext w:val="0"/>
        <w:keepLines w:val="0"/>
        <w:widowControl/>
        <w:suppressLineNumbers w:val="0"/>
        <w:spacing w:beforeAutospacing="1"/>
        <w:rPr>
          <w:rFonts w:hint="default" w:ascii="Calibri Light" w:hAnsi="Calibri Light" w:cs="Calibri Light"/>
          <w:color w:val="000000" w:themeColor="text1"/>
          <w:sz w:val="22"/>
          <w:szCs w:val="22"/>
          <w14:textFill>
            <w14:solidFill>
              <w14:schemeClr w14:val="tx1"/>
            </w14:solidFill>
          </w14:textFill>
        </w:rPr>
      </w:pPr>
      <w:r>
        <w:rPr>
          <w:rStyle w:val="21"/>
          <w:rFonts w:hint="default" w:ascii="Calibri Light" w:hAnsi="Calibri Light" w:cs="Calibri Light"/>
          <w:color w:val="000000" w:themeColor="text1"/>
          <w:sz w:val="22"/>
          <w:szCs w:val="22"/>
          <w14:textFill>
            <w14:solidFill>
              <w14:schemeClr w14:val="tx1"/>
            </w14:solidFill>
          </w14:textFill>
        </w:rPr>
        <w:t>Live ETA Sharing &amp; Dynamic Tracking Link</w:t>
      </w:r>
    </w:p>
    <w:p w14:paraId="5CE0A9E6">
      <w:pPr>
        <w:pStyle w:val="20"/>
        <w:keepNext w:val="0"/>
        <w:keepLines w:val="0"/>
        <w:widowControl/>
        <w:numPr>
          <w:ilvl w:val="0"/>
          <w:numId w:val="9"/>
        </w:numPr>
        <w:suppressLineNumbers w:val="0"/>
        <w:spacing w:beforeAutospacing="1"/>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Share real-time location updates and estimated time of arrival (ETA) through WhatsApp, SMS, or email.</w:t>
      </w:r>
    </w:p>
    <w:p w14:paraId="5FA1E8CC">
      <w:pPr>
        <w:pStyle w:val="20"/>
        <w:keepNext w:val="0"/>
        <w:keepLines w:val="0"/>
        <w:widowControl/>
        <w:numPr>
          <w:ilvl w:val="0"/>
          <w:numId w:val="9"/>
        </w:numPr>
        <w:suppressLineNumbers w:val="0"/>
        <w:spacing w:beforeAutospacing="1"/>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Improves safety and peace of mind for families and friends.</w:t>
      </w:r>
    </w:p>
    <w:p w14:paraId="5A38B715">
      <w:pPr>
        <w:pStyle w:val="20"/>
        <w:keepNext w:val="0"/>
        <w:keepLines w:val="0"/>
        <w:widowControl/>
        <w:suppressLineNumbers w:val="0"/>
        <w:spacing w:beforeAutospacing="1"/>
        <w:rPr>
          <w:rFonts w:hint="default" w:ascii="Calibri Light" w:hAnsi="Calibri Light" w:cs="Calibri Light"/>
          <w:color w:val="000000" w:themeColor="text1"/>
          <w:sz w:val="22"/>
          <w:szCs w:val="22"/>
          <w14:textFill>
            <w14:solidFill>
              <w14:schemeClr w14:val="tx1"/>
            </w14:solidFill>
          </w14:textFill>
        </w:rPr>
      </w:pPr>
      <w:r>
        <w:rPr>
          <w:rStyle w:val="21"/>
          <w:rFonts w:hint="default" w:ascii="Calibri Light" w:hAnsi="Calibri Light" w:cs="Calibri Light"/>
          <w:color w:val="000000" w:themeColor="text1"/>
          <w:sz w:val="22"/>
          <w:szCs w:val="22"/>
          <w14:textFill>
            <w14:solidFill>
              <w14:schemeClr w14:val="tx1"/>
            </w14:solidFill>
          </w14:textFill>
        </w:rPr>
        <w:t>AI-Based Smart Route Suggestion</w:t>
      </w:r>
    </w:p>
    <w:p w14:paraId="30FA64AB">
      <w:pPr>
        <w:pStyle w:val="20"/>
        <w:keepNext w:val="0"/>
        <w:keepLines w:val="0"/>
        <w:widowControl/>
        <w:numPr>
          <w:ilvl w:val="0"/>
          <w:numId w:val="9"/>
        </w:numPr>
        <w:suppressLineNumbers w:val="0"/>
        <w:spacing w:beforeAutospacing="1"/>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Recommends faster, cost-effective alternate routes using live traffic data.</w:t>
      </w:r>
    </w:p>
    <w:p w14:paraId="129E08F2">
      <w:pPr>
        <w:pStyle w:val="20"/>
        <w:keepNext w:val="0"/>
        <w:keepLines w:val="0"/>
        <w:widowControl/>
        <w:numPr>
          <w:ilvl w:val="0"/>
          <w:numId w:val="9"/>
        </w:numPr>
        <w:suppressLineNumbers w:val="0"/>
        <w:spacing w:beforeAutospacing="1"/>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Avoids unsafe or high-crime areas based on time of day and heatmaps.</w:t>
      </w:r>
    </w:p>
    <w:p w14:paraId="259CF7C9">
      <w:pPr>
        <w:pStyle w:val="20"/>
        <w:keepNext w:val="0"/>
        <w:keepLines w:val="0"/>
        <w:widowControl/>
        <w:suppressLineNumbers w:val="0"/>
        <w:spacing w:beforeAutospacing="1"/>
        <w:rPr>
          <w:rFonts w:hint="default" w:ascii="Calibri Light" w:hAnsi="Calibri Light" w:cs="Calibri Light"/>
          <w:b/>
          <w:bCs/>
          <w:color w:val="000000" w:themeColor="text1"/>
          <w:sz w:val="22"/>
          <w:szCs w:val="22"/>
          <w:lang w:val="en-US"/>
          <w14:textFill>
            <w14:solidFill>
              <w14:schemeClr w14:val="tx1"/>
            </w14:solidFill>
          </w14:textFill>
        </w:rPr>
      </w:pPr>
      <w:r>
        <w:rPr>
          <w:rStyle w:val="21"/>
          <w:rFonts w:hint="default" w:ascii="Calibri Light" w:hAnsi="Calibri Light" w:cs="Calibri Light"/>
          <w:b/>
          <w:bCs/>
          <w:color w:val="000000" w:themeColor="text1"/>
          <w:sz w:val="22"/>
          <w:szCs w:val="22"/>
          <w14:textFill>
            <w14:solidFill>
              <w14:schemeClr w14:val="tx1"/>
            </w14:solidFill>
          </w14:textFill>
        </w:rPr>
        <w:t>Automatic Emergency Ride Creatio</w:t>
      </w:r>
      <w:r>
        <w:rPr>
          <w:rStyle w:val="21"/>
          <w:rFonts w:hint="default" w:ascii="Calibri Light" w:hAnsi="Calibri Light" w:cs="Calibri Light"/>
          <w:b/>
          <w:bCs/>
          <w:color w:val="000000" w:themeColor="text1"/>
          <w:sz w:val="22"/>
          <w:szCs w:val="22"/>
          <w:lang w:val="en-US"/>
          <w14:textFill>
            <w14:solidFill>
              <w14:schemeClr w14:val="tx1"/>
            </w14:solidFill>
          </w14:textFill>
        </w:rPr>
        <w:t>n</w:t>
      </w:r>
    </w:p>
    <w:p w14:paraId="465869F4">
      <w:pPr>
        <w:pStyle w:val="20"/>
        <w:keepNext w:val="0"/>
        <w:keepLines w:val="0"/>
        <w:widowControl/>
        <w:numPr>
          <w:ilvl w:val="0"/>
          <w:numId w:val="9"/>
        </w:numPr>
        <w:suppressLineNumbers w:val="0"/>
        <w:spacing w:beforeAutospacing="1"/>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In emergencies, triggered by phone shake (thrice) or scream detection, automatically books a ride to a pre-set safe location (home, police station, hospital).</w:t>
      </w:r>
    </w:p>
    <w:p w14:paraId="414C1D9A">
      <w:pPr>
        <w:pStyle w:val="20"/>
        <w:keepNext w:val="0"/>
        <w:keepLines w:val="0"/>
        <w:widowControl/>
        <w:numPr>
          <w:ilvl w:val="0"/>
          <w:numId w:val="9"/>
        </w:numPr>
        <w:suppressLineNumbers w:val="0"/>
        <w:spacing w:beforeAutospacing="1"/>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Adds an extra layer of personal security.</w:t>
      </w:r>
    </w:p>
    <w:p w14:paraId="5D6664A6">
      <w:pPr>
        <w:pStyle w:val="20"/>
        <w:keepNext w:val="0"/>
        <w:keepLines w:val="0"/>
        <w:widowControl/>
        <w:suppressLineNumbers w:val="0"/>
        <w:spacing w:beforeAutospacing="1"/>
        <w:rPr>
          <w:rFonts w:hint="default" w:ascii="Calibri Light" w:hAnsi="Calibri Light" w:cs="Calibri Light"/>
          <w:b/>
          <w:bCs/>
          <w:color w:val="000000" w:themeColor="text1"/>
          <w:sz w:val="22"/>
          <w:szCs w:val="22"/>
          <w14:textFill>
            <w14:solidFill>
              <w14:schemeClr w14:val="tx1"/>
            </w14:solidFill>
          </w14:textFill>
        </w:rPr>
      </w:pPr>
      <w:r>
        <w:rPr>
          <w:rStyle w:val="21"/>
          <w:rFonts w:hint="default" w:ascii="Calibri Light" w:hAnsi="Calibri Light" w:cs="Calibri Light"/>
          <w:b/>
          <w:bCs/>
          <w:color w:val="000000" w:themeColor="text1"/>
          <w:sz w:val="22"/>
          <w:szCs w:val="22"/>
          <w14:textFill>
            <w14:solidFill>
              <w14:schemeClr w14:val="tx1"/>
            </w14:solidFill>
          </w14:textFill>
        </w:rPr>
        <w:t>Cross-City Bookings with Multi-Modal Suggestions</w:t>
      </w:r>
    </w:p>
    <w:p w14:paraId="3FECEDE3">
      <w:pPr>
        <w:pStyle w:val="20"/>
        <w:keepNext w:val="0"/>
        <w:keepLines w:val="0"/>
        <w:widowControl/>
        <w:numPr>
          <w:ilvl w:val="0"/>
          <w:numId w:val="9"/>
        </w:numPr>
        <w:suppressLineNumbers w:val="0"/>
        <w:spacing w:beforeAutospacing="1"/>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If no taxis are available for long-distance travel, suggests a combination of public transport plus taxi options to complete the journey.</w:t>
      </w:r>
    </w:p>
    <w:p w14:paraId="0F4238D3">
      <w:pPr>
        <w:pStyle w:val="20"/>
        <w:keepNext w:val="0"/>
        <w:keepLines w:val="0"/>
        <w:widowControl/>
        <w:numPr>
          <w:ilvl w:val="0"/>
          <w:numId w:val="9"/>
        </w:numPr>
        <w:suppressLineNumbers w:val="0"/>
        <w:spacing w:beforeAutospacing="1"/>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Enhances travel flexibility and convenience.</w:t>
      </w:r>
    </w:p>
    <w:p w14:paraId="511E903D">
      <w:pPr>
        <w:bidi w:val="0"/>
        <w:rPr>
          <w:rFonts w:hint="default" w:ascii="Calibri Light" w:hAnsi="Calibri Light" w:cs="Calibri Light"/>
          <w:b/>
          <w:bCs/>
          <w:sz w:val="22"/>
          <w:szCs w:val="22"/>
        </w:rPr>
      </w:pPr>
      <w:r>
        <w:rPr>
          <w:rFonts w:hint="default" w:ascii="Calibri Light" w:hAnsi="Calibri Light" w:cs="Calibri Light"/>
          <w:b/>
          <w:bCs/>
          <w:sz w:val="22"/>
          <w:szCs w:val="22"/>
        </w:rPr>
        <w:t>4. DRIVER EARNING &amp; INCENTIVE ENHANCEMENTS</w:t>
      </w:r>
    </w:p>
    <w:p w14:paraId="1E16092B">
      <w:pPr>
        <w:pStyle w:val="20"/>
        <w:keepNext w:val="0"/>
        <w:keepLines w:val="0"/>
        <w:widowControl/>
        <w:suppressLineNumbers w:val="0"/>
        <w:spacing w:beforeAutospacing="1"/>
        <w:rPr>
          <w:rFonts w:hint="default" w:ascii="Calibri Light" w:hAnsi="Calibri Light" w:cs="Calibri Light"/>
          <w:b/>
          <w:bCs/>
          <w:sz w:val="22"/>
          <w:szCs w:val="22"/>
        </w:rPr>
      </w:pPr>
      <w:r>
        <w:rPr>
          <w:rFonts w:hint="default" w:ascii="Calibri Light" w:hAnsi="Calibri Light" w:cs="Calibri Light"/>
          <w:b/>
          <w:bCs/>
          <w:sz w:val="22"/>
          <w:szCs w:val="22"/>
        </w:rPr>
        <w:t>💰 Daily Earning Goals &amp; Gamified Challenges</w:t>
      </w:r>
    </w:p>
    <w:p w14:paraId="4C7FE754">
      <w:pPr>
        <w:pStyle w:val="20"/>
        <w:keepNext w:val="0"/>
        <w:keepLines w:val="0"/>
        <w:widowControl/>
        <w:numPr>
          <w:ilvl w:val="0"/>
          <w:numId w:val="9"/>
        </w:numPr>
        <w:suppressLineNumbers w:val="0"/>
        <w:spacing w:beforeAutospacing="1"/>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Dynamic performance-based incentives such as:</w:t>
      </w:r>
    </w:p>
    <w:p w14:paraId="7C635B06">
      <w:pPr>
        <w:pStyle w:val="20"/>
        <w:keepNext w:val="0"/>
        <w:keepLines w:val="0"/>
        <w:widowControl/>
        <w:numPr>
          <w:ilvl w:val="0"/>
          <w:numId w:val="9"/>
        </w:numPr>
        <w:suppressLineNumbers w:val="0"/>
        <w:spacing w:beforeAutospacing="1"/>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“Complete 5 airport pickups today = ₹500 bonus”</w:t>
      </w:r>
    </w:p>
    <w:p w14:paraId="0353731E">
      <w:pPr>
        <w:pStyle w:val="20"/>
        <w:keepNext w:val="0"/>
        <w:keepLines w:val="0"/>
        <w:widowControl/>
        <w:numPr>
          <w:ilvl w:val="0"/>
          <w:numId w:val="9"/>
        </w:numPr>
        <w:suppressLineNumbers w:val="0"/>
        <w:spacing w:beforeAutospacing="1"/>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“Maintain a 5-star rating for 3 consecutive days = ₹300 bonus”</w:t>
      </w:r>
    </w:p>
    <w:p w14:paraId="482DB259">
      <w:pPr>
        <w:pStyle w:val="20"/>
        <w:keepNext w:val="0"/>
        <w:keepLines w:val="0"/>
        <w:widowControl/>
        <w:numPr>
          <w:ilvl w:val="0"/>
          <w:numId w:val="9"/>
        </w:numPr>
        <w:suppressLineNumbers w:val="0"/>
        <w:spacing w:beforeAutospacing="1"/>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Keeps drivers engaged and motivated through short-term, attainable goals.</w:t>
      </w:r>
    </w:p>
    <w:p w14:paraId="3A64DA72">
      <w:pPr>
        <w:pStyle w:val="20"/>
        <w:keepNext w:val="0"/>
        <w:keepLines w:val="0"/>
        <w:widowControl/>
        <w:suppressLineNumbers w:val="0"/>
        <w:spacing w:beforeAutospacing="1"/>
        <w:rPr>
          <w:rFonts w:hint="default" w:ascii="Calibri Light" w:hAnsi="Calibri Light" w:cs="Calibri Light"/>
          <w:b/>
          <w:bCs/>
          <w:sz w:val="22"/>
          <w:szCs w:val="22"/>
        </w:rPr>
      </w:pPr>
      <w:r>
        <w:rPr>
          <w:rFonts w:hint="default" w:ascii="Calibri Light" w:hAnsi="Calibri Light" w:cs="Calibri Light"/>
          <w:b/>
          <w:bCs/>
          <w:sz w:val="22"/>
          <w:szCs w:val="22"/>
        </w:rPr>
        <w:t>📦 Idle-Time Income – Parcel &amp; Grocery Delivery</w:t>
      </w:r>
    </w:p>
    <w:p w14:paraId="2778A626">
      <w:pPr>
        <w:pStyle w:val="20"/>
        <w:keepNext w:val="0"/>
        <w:keepLines w:val="0"/>
        <w:widowControl/>
        <w:numPr>
          <w:ilvl w:val="0"/>
          <w:numId w:val="9"/>
        </w:numPr>
        <w:suppressLineNumbers w:val="0"/>
        <w:spacing w:beforeAutospacing="1"/>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Drivers can accept mini-delivery jobs (e.g., grocery or document delivery) during idle periods between rides.</w:t>
      </w:r>
    </w:p>
    <w:p w14:paraId="46C81CD5">
      <w:pPr>
        <w:pStyle w:val="20"/>
        <w:keepNext w:val="0"/>
        <w:keepLines w:val="0"/>
        <w:widowControl/>
        <w:numPr>
          <w:ilvl w:val="0"/>
          <w:numId w:val="9"/>
        </w:numPr>
        <w:suppressLineNumbers w:val="0"/>
        <w:spacing w:beforeAutospacing="1"/>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Boosts income during low-demand hours and maximizes utilization.</w:t>
      </w:r>
    </w:p>
    <w:p w14:paraId="69611789">
      <w:pPr>
        <w:pStyle w:val="20"/>
        <w:keepNext w:val="0"/>
        <w:keepLines w:val="0"/>
        <w:widowControl/>
        <w:suppressLineNumbers w:val="0"/>
        <w:spacing w:beforeAutospacing="1"/>
        <w:rPr>
          <w:rFonts w:hint="default" w:ascii="Calibri Light" w:hAnsi="Calibri Light" w:cs="Calibri Light"/>
          <w:b/>
          <w:bCs/>
          <w:sz w:val="22"/>
          <w:szCs w:val="22"/>
        </w:rPr>
      </w:pPr>
      <w:r>
        <w:rPr>
          <w:rFonts w:hint="default" w:ascii="Calibri Light" w:hAnsi="Calibri Light" w:cs="Calibri Light"/>
          <w:b/>
          <w:bCs/>
          <w:sz w:val="22"/>
          <w:szCs w:val="22"/>
        </w:rPr>
        <w:t>📺 Driver-Owned Ad Panels / Smart Seat Screens</w:t>
      </w:r>
    </w:p>
    <w:p w14:paraId="24B07F7B">
      <w:pPr>
        <w:pStyle w:val="20"/>
        <w:keepNext w:val="0"/>
        <w:keepLines w:val="0"/>
        <w:widowControl/>
        <w:numPr>
          <w:ilvl w:val="0"/>
          <w:numId w:val="9"/>
        </w:numPr>
        <w:suppressLineNumbers w:val="0"/>
        <w:spacing w:beforeAutospacing="1"/>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In-car tablet or headrest screens display targeted ads; drivers earn:</w:t>
      </w:r>
    </w:p>
    <w:p w14:paraId="531D31F4">
      <w:pPr>
        <w:pStyle w:val="20"/>
        <w:keepNext w:val="0"/>
        <w:keepLines w:val="0"/>
        <w:widowControl/>
        <w:numPr>
          <w:ilvl w:val="0"/>
          <w:numId w:val="9"/>
        </w:numPr>
        <w:suppressLineNumbers w:val="0"/>
        <w:spacing w:beforeAutospacing="1"/>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Per impression (viewed ad)</w:t>
      </w:r>
    </w:p>
    <w:p w14:paraId="6AB4D880">
      <w:pPr>
        <w:pStyle w:val="20"/>
        <w:keepNext w:val="0"/>
        <w:keepLines w:val="0"/>
        <w:widowControl/>
        <w:numPr>
          <w:ilvl w:val="0"/>
          <w:numId w:val="9"/>
        </w:numPr>
        <w:suppressLineNumbers w:val="0"/>
        <w:spacing w:beforeAutospacing="1"/>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Per engagement (passenger clicks or scans QR)</w:t>
      </w:r>
    </w:p>
    <w:p w14:paraId="2198ECE5">
      <w:pPr>
        <w:pStyle w:val="20"/>
        <w:keepNext w:val="0"/>
        <w:keepLines w:val="0"/>
        <w:widowControl/>
        <w:numPr>
          <w:ilvl w:val="0"/>
          <w:numId w:val="9"/>
        </w:numPr>
        <w:suppressLineNumbers w:val="0"/>
        <w:spacing w:beforeAutospacing="1"/>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Optional feature for tech-enabled drivers seeking passive income.</w:t>
      </w:r>
    </w:p>
    <w:p w14:paraId="54638A40">
      <w:pPr>
        <w:pStyle w:val="20"/>
        <w:keepNext w:val="0"/>
        <w:keepLines w:val="0"/>
        <w:widowControl/>
        <w:suppressLineNumbers w:val="0"/>
        <w:spacing w:beforeAutospacing="1"/>
        <w:rPr>
          <w:rFonts w:hint="default" w:ascii="Calibri Light" w:hAnsi="Calibri Light" w:cs="Calibri Light"/>
          <w:b/>
          <w:bCs/>
          <w:sz w:val="22"/>
          <w:szCs w:val="22"/>
        </w:rPr>
      </w:pPr>
      <w:r>
        <w:rPr>
          <w:rFonts w:hint="default" w:ascii="Calibri Light" w:hAnsi="Calibri Light" w:cs="Calibri Light"/>
          <w:b/>
          <w:bCs/>
          <w:sz w:val="22"/>
          <w:szCs w:val="22"/>
        </w:rPr>
        <w:t>👥 Driver Referral Program with Tiered Bonuses</w:t>
      </w:r>
    </w:p>
    <w:p w14:paraId="0275D0B6">
      <w:pPr>
        <w:pStyle w:val="20"/>
        <w:keepNext w:val="0"/>
        <w:keepLines w:val="0"/>
        <w:widowControl/>
        <w:numPr>
          <w:ilvl w:val="0"/>
          <w:numId w:val="9"/>
        </w:numPr>
        <w:suppressLineNumbers w:val="0"/>
        <w:spacing w:beforeAutospacing="1"/>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Drivers earn by inviting others to the platform:</w:t>
      </w:r>
    </w:p>
    <w:p w14:paraId="1CA0E237">
      <w:pPr>
        <w:pStyle w:val="20"/>
        <w:keepNext w:val="0"/>
        <w:keepLines w:val="0"/>
        <w:widowControl/>
        <w:numPr>
          <w:ilvl w:val="0"/>
          <w:numId w:val="9"/>
        </w:numPr>
        <w:suppressLineNumbers w:val="0"/>
        <w:spacing w:beforeAutospacing="1"/>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One-time bonus on successful onboarding</w:t>
      </w:r>
    </w:p>
    <w:p w14:paraId="472E2A29">
      <w:pPr>
        <w:pStyle w:val="20"/>
        <w:keepNext w:val="0"/>
        <w:keepLines w:val="0"/>
        <w:widowControl/>
        <w:numPr>
          <w:ilvl w:val="0"/>
          <w:numId w:val="9"/>
        </w:numPr>
        <w:suppressLineNumbers w:val="0"/>
        <w:spacing w:beforeAutospacing="1"/>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Percentage of referred driver’s earnings for first X rides or weeks</w:t>
      </w:r>
    </w:p>
    <w:p w14:paraId="1F6A2C9D">
      <w:pPr>
        <w:pStyle w:val="20"/>
        <w:keepNext w:val="0"/>
        <w:keepLines w:val="0"/>
        <w:widowControl/>
        <w:suppressLineNumbers w:val="0"/>
        <w:spacing w:beforeAutospacing="1"/>
        <w:ind w:left="720"/>
        <w:rPr>
          <w:rFonts w:hint="default" w:ascii="Calibri Light" w:hAnsi="Calibri Light" w:cs="Calibri Light"/>
          <w:sz w:val="22"/>
          <w:szCs w:val="22"/>
        </w:rPr>
      </w:pPr>
      <w:r>
        <w:rPr>
          <w:rFonts w:hint="default" w:ascii="Calibri Light" w:hAnsi="Calibri Light" w:cs="Calibri Light"/>
          <w:sz w:val="22"/>
          <w:szCs w:val="22"/>
        </w:rPr>
        <w:t>Tiered rewards increase retention and attract quality drivers.</w:t>
      </w:r>
    </w:p>
    <w:p w14:paraId="6C0A8CE8">
      <w:pPr>
        <w:pStyle w:val="20"/>
        <w:keepNext w:val="0"/>
        <w:keepLines w:val="0"/>
        <w:widowControl/>
        <w:suppressLineNumbers w:val="0"/>
        <w:spacing w:beforeAutospacing="1"/>
        <w:rPr>
          <w:rFonts w:hint="default" w:ascii="Calibri Light" w:hAnsi="Calibri Light" w:cs="Calibri Light"/>
          <w:b/>
          <w:bCs/>
          <w:sz w:val="22"/>
          <w:szCs w:val="22"/>
        </w:rPr>
      </w:pPr>
      <w:r>
        <w:rPr>
          <w:rFonts w:hint="default" w:ascii="Calibri Light" w:hAnsi="Calibri Light" w:cs="Calibri Light"/>
          <w:b/>
          <w:bCs/>
          <w:sz w:val="22"/>
          <w:szCs w:val="22"/>
        </w:rPr>
        <w:t>⛽ Fuel Cashback Tie-Ups</w:t>
      </w:r>
    </w:p>
    <w:p w14:paraId="553E5AF6">
      <w:pPr>
        <w:pStyle w:val="20"/>
        <w:keepNext w:val="0"/>
        <w:keepLines w:val="0"/>
        <w:widowControl/>
        <w:numPr>
          <w:ilvl w:val="0"/>
          <w:numId w:val="9"/>
        </w:numPr>
        <w:suppressLineNumbers w:val="0"/>
        <w:spacing w:beforeAutospacing="1"/>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Partnerships with fuel stations to offer discounts or cashback on:</w:t>
      </w:r>
    </w:p>
    <w:p w14:paraId="1D8B0DAC">
      <w:pPr>
        <w:pStyle w:val="20"/>
        <w:keepNext w:val="0"/>
        <w:keepLines w:val="0"/>
        <w:widowControl/>
        <w:numPr>
          <w:ilvl w:val="0"/>
          <w:numId w:val="9"/>
        </w:numPr>
        <w:suppressLineNumbers w:val="0"/>
        <w:spacing w:beforeAutospacing="1"/>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Fuel refills</w:t>
      </w:r>
    </w:p>
    <w:p w14:paraId="569BA99A">
      <w:pPr>
        <w:pStyle w:val="20"/>
        <w:keepNext w:val="0"/>
        <w:keepLines w:val="0"/>
        <w:widowControl/>
        <w:numPr>
          <w:ilvl w:val="0"/>
          <w:numId w:val="9"/>
        </w:numPr>
        <w:suppressLineNumbers w:val="0"/>
        <w:spacing w:beforeAutospacing="1"/>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App-based QR payments from driver wallet</w:t>
      </w:r>
    </w:p>
    <w:p w14:paraId="026C7442">
      <w:pPr>
        <w:pStyle w:val="20"/>
        <w:keepNext w:val="0"/>
        <w:keepLines w:val="0"/>
        <w:widowControl/>
        <w:numPr>
          <w:ilvl w:val="0"/>
          <w:numId w:val="9"/>
        </w:numPr>
        <w:suppressLineNumbers w:val="0"/>
        <w:spacing w:beforeAutospacing="1"/>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Helps reduce operational costs and increases app wallet utility.</w:t>
      </w:r>
    </w:p>
    <w:p w14:paraId="68D94CC2">
      <w:pPr>
        <w:pStyle w:val="20"/>
        <w:keepNext w:val="0"/>
        <w:keepLines w:val="0"/>
        <w:widowControl/>
        <w:suppressLineNumbers w:val="0"/>
        <w:spacing w:beforeAutospacing="1"/>
        <w:rPr>
          <w:rFonts w:hint="default" w:ascii="Calibri Light" w:hAnsi="Calibri Light" w:cs="Calibri Light"/>
          <w:b/>
          <w:bCs/>
          <w:sz w:val="22"/>
          <w:szCs w:val="22"/>
        </w:rPr>
      </w:pPr>
      <w:r>
        <w:rPr>
          <w:rFonts w:hint="default" w:ascii="Calibri Light" w:hAnsi="Calibri Light" w:cs="Calibri Light"/>
          <w:b/>
          <w:bCs/>
          <w:sz w:val="22"/>
          <w:szCs w:val="22"/>
        </w:rPr>
        <w:t>🔧 On-Road Services &amp; Maintenance Discounts</w:t>
      </w:r>
    </w:p>
    <w:p w14:paraId="5627184D">
      <w:pPr>
        <w:pStyle w:val="20"/>
        <w:keepNext w:val="0"/>
        <w:keepLines w:val="0"/>
        <w:widowControl/>
        <w:numPr>
          <w:ilvl w:val="0"/>
          <w:numId w:val="9"/>
        </w:numPr>
        <w:suppressLineNumbers w:val="0"/>
        <w:spacing w:beforeAutospacing="1"/>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Drivers can access discounted services directly through the app:</w:t>
      </w:r>
    </w:p>
    <w:p w14:paraId="1C196EA8">
      <w:pPr>
        <w:pStyle w:val="20"/>
        <w:keepNext w:val="0"/>
        <w:keepLines w:val="0"/>
        <w:widowControl/>
        <w:numPr>
          <w:ilvl w:val="0"/>
          <w:numId w:val="9"/>
        </w:numPr>
        <w:suppressLineNumbers w:val="0"/>
        <w:spacing w:beforeAutospacing="1"/>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Tyre replacement, oil changes, AC repair, car washes</w:t>
      </w:r>
    </w:p>
    <w:p w14:paraId="1C6072E6">
      <w:pPr>
        <w:pStyle w:val="20"/>
        <w:keepNext w:val="0"/>
        <w:keepLines w:val="0"/>
        <w:widowControl/>
        <w:numPr>
          <w:ilvl w:val="0"/>
          <w:numId w:val="9"/>
        </w:numPr>
        <w:suppressLineNumbers w:val="0"/>
        <w:spacing w:beforeAutospacing="1"/>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Promotes regular vehicle maintenance and ensures fleet safety.</w:t>
      </w:r>
    </w:p>
    <w:p w14:paraId="76C4F7EB">
      <w:pPr>
        <w:bidi w:val="0"/>
        <w:rPr>
          <w:rFonts w:hint="default" w:ascii="Calibri Light" w:hAnsi="Calibri Light" w:cs="Calibri Light"/>
          <w:b/>
          <w:bCs/>
        </w:rPr>
      </w:pPr>
      <w:r>
        <w:rPr>
          <w:rFonts w:hint="default" w:ascii="Calibri Light" w:hAnsi="Calibri Light" w:cs="Calibri Light"/>
          <w:b/>
          <w:bCs/>
        </w:rPr>
        <w:t>4. SAFETY, VEHICLE CARE &amp; COMPLIANCE TECH</w:t>
      </w:r>
    </w:p>
    <w:p w14:paraId="4F6AABBC">
      <w:pPr>
        <w:pStyle w:val="20"/>
        <w:keepNext w:val="0"/>
        <w:keepLines w:val="0"/>
        <w:widowControl/>
        <w:suppressLineNumbers w:val="0"/>
        <w:spacing w:beforeAutospacing="1"/>
        <w:rPr>
          <w:rFonts w:hint="default" w:ascii="Calibri Light" w:hAnsi="Calibri Light" w:cs="Calibri Light"/>
          <w:b/>
          <w:bCs/>
          <w:sz w:val="22"/>
          <w:szCs w:val="22"/>
        </w:rPr>
      </w:pPr>
      <w:r>
        <w:rPr>
          <w:rFonts w:hint="default" w:ascii="Calibri Light" w:hAnsi="Calibri Light" w:cs="Calibri Light"/>
          <w:b/>
          <w:bCs/>
          <w:sz w:val="22"/>
          <w:szCs w:val="22"/>
        </w:rPr>
        <w:t>(Advanced Tech for Safer, Smarter Operations)</w:t>
      </w:r>
    </w:p>
    <w:p w14:paraId="5442D2E2">
      <w:pPr>
        <w:pStyle w:val="20"/>
        <w:keepNext w:val="0"/>
        <w:keepLines w:val="0"/>
        <w:widowControl/>
        <w:suppressLineNumbers w:val="0"/>
        <w:spacing w:beforeAutospacing="1"/>
        <w:rPr>
          <w:rFonts w:hint="default" w:ascii="Calibri Light" w:hAnsi="Calibri Light" w:cs="Calibri Light"/>
          <w:b/>
          <w:bCs/>
          <w:sz w:val="22"/>
          <w:szCs w:val="22"/>
        </w:rPr>
      </w:pPr>
      <w:r>
        <w:rPr>
          <w:rFonts w:hint="default" w:ascii="Calibri Light" w:hAnsi="Calibri Light" w:cs="Calibri Light"/>
          <w:b/>
          <w:bCs/>
          <w:sz w:val="22"/>
          <w:szCs w:val="22"/>
        </w:rPr>
        <w:t> AI-Based Driver Fatigue Monitoring</w:t>
      </w:r>
    </w:p>
    <w:p w14:paraId="742BC934">
      <w:pPr>
        <w:pStyle w:val="20"/>
        <w:keepNext w:val="0"/>
        <w:keepLines w:val="0"/>
        <w:widowControl/>
        <w:numPr>
          <w:ilvl w:val="0"/>
          <w:numId w:val="9"/>
        </w:numPr>
        <w:suppressLineNumbers w:val="0"/>
        <w:spacing w:beforeAutospacing="1"/>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Uses front-facing camera (if available) to detect signs of fatigue such as prolonged blinking, yawning, or head nodding.</w:t>
      </w:r>
    </w:p>
    <w:p w14:paraId="239F79BB">
      <w:pPr>
        <w:pStyle w:val="20"/>
        <w:keepNext w:val="0"/>
        <w:keepLines w:val="0"/>
        <w:widowControl/>
        <w:numPr>
          <w:ilvl w:val="0"/>
          <w:numId w:val="9"/>
        </w:numPr>
        <w:suppressLineNumbers w:val="0"/>
        <w:spacing w:beforeAutospacing="1"/>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System issues in-app alerts and recommends rest periods before accepting further trips.</w:t>
      </w:r>
    </w:p>
    <w:p w14:paraId="1AC3D9AA">
      <w:pPr>
        <w:pStyle w:val="20"/>
        <w:keepNext w:val="0"/>
        <w:keepLines w:val="0"/>
        <w:widowControl/>
        <w:suppressLineNumbers w:val="0"/>
        <w:spacing w:beforeAutospacing="1"/>
        <w:rPr>
          <w:rFonts w:hint="default" w:ascii="Calibri Light" w:hAnsi="Calibri Light" w:cs="Calibri Light"/>
          <w:b/>
          <w:bCs/>
          <w:sz w:val="22"/>
          <w:szCs w:val="22"/>
        </w:rPr>
      </w:pPr>
      <w:r>
        <w:rPr>
          <w:rFonts w:hint="default" w:ascii="Calibri Light" w:hAnsi="Calibri Light" w:cs="Calibri Light"/>
          <w:b/>
          <w:bCs/>
          <w:sz w:val="22"/>
          <w:szCs w:val="22"/>
        </w:rPr>
        <w:t> Smart Dashcam Integration</w:t>
      </w:r>
    </w:p>
    <w:p w14:paraId="38E8A87D">
      <w:pPr>
        <w:pStyle w:val="20"/>
        <w:keepNext w:val="0"/>
        <w:keepLines w:val="0"/>
        <w:widowControl/>
        <w:numPr>
          <w:ilvl w:val="0"/>
          <w:numId w:val="10"/>
        </w:numPr>
        <w:suppressLineNumbers w:val="0"/>
        <w:spacing w:beforeAutospacing="1"/>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In-vehicle cameras record trips (audio/video) automatically with mutual consent from driver and passenger.</w:t>
      </w:r>
    </w:p>
    <w:p w14:paraId="40A9B6E8">
      <w:pPr>
        <w:pStyle w:val="20"/>
        <w:keepNext w:val="0"/>
        <w:keepLines w:val="0"/>
        <w:widowControl/>
        <w:numPr>
          <w:ilvl w:val="0"/>
          <w:numId w:val="10"/>
        </w:numPr>
        <w:suppressLineNumbers w:val="0"/>
        <w:spacing w:beforeAutospacing="1"/>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Encrypted footage is stored securely and accessed only during:</w:t>
      </w:r>
    </w:p>
    <w:p w14:paraId="1CFED584">
      <w:pPr>
        <w:pStyle w:val="20"/>
        <w:keepNext w:val="0"/>
        <w:keepLines w:val="0"/>
        <w:widowControl/>
        <w:numPr>
          <w:ilvl w:val="0"/>
          <w:numId w:val="9"/>
        </w:numPr>
        <w:suppressLineNumbers w:val="0"/>
        <w:spacing w:beforeAutospacing="1"/>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Disputes</w:t>
      </w:r>
    </w:p>
    <w:p w14:paraId="1B24A2CE">
      <w:pPr>
        <w:pStyle w:val="20"/>
        <w:keepNext w:val="0"/>
        <w:keepLines w:val="0"/>
        <w:widowControl/>
        <w:numPr>
          <w:ilvl w:val="0"/>
          <w:numId w:val="9"/>
        </w:numPr>
        <w:suppressLineNumbers w:val="0"/>
        <w:spacing w:beforeAutospacing="1"/>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Safety incidents</w:t>
      </w:r>
    </w:p>
    <w:p w14:paraId="5439D688">
      <w:pPr>
        <w:pStyle w:val="20"/>
        <w:keepNext w:val="0"/>
        <w:keepLines w:val="0"/>
        <w:widowControl/>
        <w:numPr>
          <w:ilvl w:val="0"/>
          <w:numId w:val="9"/>
        </w:numPr>
        <w:suppressLineNumbers w:val="0"/>
        <w:spacing w:beforeAutospacing="1"/>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Legal escalations</w:t>
      </w:r>
    </w:p>
    <w:p w14:paraId="22330B6C">
      <w:pPr>
        <w:pStyle w:val="20"/>
        <w:keepNext w:val="0"/>
        <w:keepLines w:val="0"/>
        <w:widowControl/>
        <w:suppressLineNumbers w:val="0"/>
        <w:spacing w:beforeAutospacing="1"/>
        <w:rPr>
          <w:rFonts w:hint="default" w:ascii="Calibri Light" w:hAnsi="Calibri Light" w:cs="Calibri Light"/>
          <w:b/>
          <w:bCs/>
          <w:sz w:val="22"/>
          <w:szCs w:val="22"/>
        </w:rPr>
      </w:pPr>
      <w:r>
        <w:rPr>
          <w:rFonts w:hint="default" w:ascii="Calibri Light" w:hAnsi="Calibri Light" w:cs="Calibri Light"/>
          <w:b/>
          <w:bCs/>
          <w:sz w:val="22"/>
          <w:szCs w:val="22"/>
        </w:rPr>
        <w:t> Vehicle Health Diagnostics (OBD-II Integration)</w:t>
      </w:r>
    </w:p>
    <w:p w14:paraId="4AE7B75C">
      <w:pPr>
        <w:pStyle w:val="20"/>
        <w:keepNext w:val="0"/>
        <w:keepLines w:val="0"/>
        <w:widowControl/>
        <w:numPr>
          <w:ilvl w:val="0"/>
          <w:numId w:val="11"/>
        </w:numPr>
        <w:suppressLineNumbers w:val="0"/>
        <w:spacing w:beforeAutospacing="1"/>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Onboard diagnostics via plug-in (OBD-II) tracks key metrics like:</w:t>
      </w:r>
    </w:p>
    <w:p w14:paraId="50FC6828">
      <w:pPr>
        <w:pStyle w:val="20"/>
        <w:keepNext w:val="0"/>
        <w:keepLines w:val="0"/>
        <w:widowControl/>
        <w:numPr>
          <w:ilvl w:val="0"/>
          <w:numId w:val="12"/>
        </w:numPr>
        <w:suppressLineNumbers w:val="0"/>
        <w:spacing w:beforeAutospacing="1"/>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Engine status</w:t>
      </w:r>
    </w:p>
    <w:p w14:paraId="327E3ADE">
      <w:pPr>
        <w:pStyle w:val="20"/>
        <w:keepNext w:val="0"/>
        <w:keepLines w:val="0"/>
        <w:widowControl/>
        <w:numPr>
          <w:ilvl w:val="0"/>
          <w:numId w:val="12"/>
        </w:numPr>
        <w:suppressLineNumbers w:val="0"/>
        <w:spacing w:beforeAutospacing="1"/>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Brake condition</w:t>
      </w:r>
    </w:p>
    <w:p w14:paraId="2C7777D2">
      <w:pPr>
        <w:pStyle w:val="20"/>
        <w:keepNext w:val="0"/>
        <w:keepLines w:val="0"/>
        <w:widowControl/>
        <w:numPr>
          <w:ilvl w:val="0"/>
          <w:numId w:val="12"/>
        </w:numPr>
        <w:suppressLineNumbers w:val="0"/>
        <w:spacing w:beforeAutospacing="1"/>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Battery life</w:t>
      </w:r>
    </w:p>
    <w:p w14:paraId="5958078A">
      <w:pPr>
        <w:pStyle w:val="20"/>
        <w:keepNext w:val="0"/>
        <w:keepLines w:val="0"/>
        <w:widowControl/>
        <w:numPr>
          <w:ilvl w:val="0"/>
          <w:numId w:val="12"/>
        </w:numPr>
        <w:suppressLineNumbers w:val="0"/>
        <w:spacing w:beforeAutospacing="1"/>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Real-time alerts to driver and admin when maintenance is due or potential failure is detected.</w:t>
      </w:r>
    </w:p>
    <w:p w14:paraId="48F33981">
      <w:pPr>
        <w:pStyle w:val="20"/>
        <w:keepNext w:val="0"/>
        <w:keepLines w:val="0"/>
        <w:widowControl/>
        <w:suppressLineNumbers w:val="0"/>
        <w:spacing w:beforeAutospacing="1"/>
        <w:rPr>
          <w:rFonts w:hint="default" w:ascii="Calibri Light" w:hAnsi="Calibri Light" w:cs="Calibri Light"/>
          <w:b/>
          <w:bCs/>
          <w:sz w:val="22"/>
          <w:szCs w:val="22"/>
        </w:rPr>
      </w:pPr>
      <w:r>
        <w:rPr>
          <w:rFonts w:hint="default" w:ascii="Calibri Light" w:hAnsi="Calibri Light" w:cs="Calibri Light"/>
          <w:b/>
          <w:bCs/>
          <w:sz w:val="22"/>
          <w:szCs w:val="22"/>
        </w:rPr>
        <w:t> Insurance &amp; Claim Assistant</w:t>
      </w:r>
    </w:p>
    <w:p w14:paraId="34CB7ED5">
      <w:pPr>
        <w:pStyle w:val="20"/>
        <w:keepNext w:val="0"/>
        <w:keepLines w:val="0"/>
        <w:widowControl/>
        <w:numPr>
          <w:ilvl w:val="0"/>
          <w:numId w:val="13"/>
        </w:numPr>
        <w:suppressLineNumbers w:val="0"/>
        <w:tabs>
          <w:tab w:val="clear" w:pos="420"/>
        </w:tabs>
        <w:spacing w:beforeAutospacing="1"/>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Allows users and drivers to:</w:t>
      </w:r>
    </w:p>
    <w:p w14:paraId="036A634D">
      <w:pPr>
        <w:pStyle w:val="20"/>
        <w:keepNext w:val="0"/>
        <w:keepLines w:val="0"/>
        <w:widowControl/>
        <w:numPr>
          <w:ilvl w:val="0"/>
          <w:numId w:val="14"/>
        </w:numPr>
        <w:suppressLineNumbers w:val="0"/>
        <w:tabs>
          <w:tab w:val="clear" w:pos="420"/>
        </w:tabs>
        <w:spacing w:beforeAutospacing="1"/>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File insurance claims directly from the app</w:t>
      </w:r>
    </w:p>
    <w:p w14:paraId="00BFBC10">
      <w:pPr>
        <w:pStyle w:val="20"/>
        <w:keepNext w:val="0"/>
        <w:keepLines w:val="0"/>
        <w:widowControl/>
        <w:numPr>
          <w:ilvl w:val="0"/>
          <w:numId w:val="14"/>
        </w:numPr>
        <w:suppressLineNumbers w:val="0"/>
        <w:tabs>
          <w:tab w:val="clear" w:pos="420"/>
        </w:tabs>
        <w:spacing w:beforeAutospacing="1"/>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Auto-fill trip data to streamline the process</w:t>
      </w:r>
    </w:p>
    <w:p w14:paraId="35663FEE">
      <w:pPr>
        <w:pStyle w:val="20"/>
        <w:keepNext w:val="0"/>
        <w:keepLines w:val="0"/>
        <w:widowControl/>
        <w:numPr>
          <w:ilvl w:val="0"/>
          <w:numId w:val="14"/>
        </w:numPr>
        <w:suppressLineNumbers w:val="0"/>
        <w:spacing w:beforeAutospacing="1"/>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Optional per-ride micro-insurance add-ons can be offered during checkout for added peace of mind.</w:t>
      </w:r>
    </w:p>
    <w:p w14:paraId="14E0F855">
      <w:pPr>
        <w:pStyle w:val="20"/>
        <w:keepNext w:val="0"/>
        <w:keepLines w:val="0"/>
        <w:widowControl/>
        <w:suppressLineNumbers w:val="0"/>
        <w:spacing w:beforeAutospacing="1"/>
        <w:rPr>
          <w:rFonts w:hint="default" w:ascii="Calibri Light" w:hAnsi="Calibri Light" w:cs="Calibri Light"/>
          <w:b/>
          <w:bCs/>
          <w:sz w:val="22"/>
          <w:szCs w:val="22"/>
        </w:rPr>
      </w:pPr>
      <w:r>
        <w:rPr>
          <w:rFonts w:hint="default" w:ascii="Calibri Light" w:hAnsi="Calibri Light" w:cs="Calibri Light"/>
          <w:b/>
          <w:bCs/>
          <w:sz w:val="22"/>
          <w:szCs w:val="22"/>
        </w:rPr>
        <w:t> Safe Zone Alerts</w:t>
      </w:r>
    </w:p>
    <w:p w14:paraId="1AFFA14C">
      <w:pPr>
        <w:pStyle w:val="20"/>
        <w:keepNext w:val="0"/>
        <w:keepLines w:val="0"/>
        <w:widowControl/>
        <w:numPr>
          <w:ilvl w:val="0"/>
          <w:numId w:val="12"/>
        </w:numPr>
        <w:suppressLineNumbers w:val="0"/>
        <w:spacing w:beforeAutospacing="1"/>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Alerts both driver and passenger if they enter high-risk or isolated areas (especially at night).</w:t>
      </w:r>
    </w:p>
    <w:p w14:paraId="6545D918">
      <w:pPr>
        <w:pStyle w:val="20"/>
        <w:keepNext w:val="0"/>
        <w:keepLines w:val="0"/>
        <w:widowControl/>
        <w:numPr>
          <w:ilvl w:val="0"/>
          <w:numId w:val="12"/>
        </w:numPr>
        <w:suppressLineNumbers w:val="0"/>
        <w:spacing w:beforeAutospacing="1"/>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Based on crime heatmaps, user reports, and third-party safety data.</w:t>
      </w:r>
    </w:p>
    <w:p w14:paraId="23B6BCB8">
      <w:pPr>
        <w:pStyle w:val="20"/>
        <w:keepNext w:val="0"/>
        <w:keepLines w:val="0"/>
        <w:widowControl/>
        <w:suppressLineNumbers w:val="0"/>
        <w:spacing w:beforeAutospacing="1"/>
        <w:rPr>
          <w:rFonts w:hint="default" w:ascii="Calibri Light" w:hAnsi="Calibri Light" w:cs="Calibri Light"/>
          <w:b/>
          <w:bCs/>
          <w:sz w:val="22"/>
          <w:szCs w:val="22"/>
        </w:rPr>
      </w:pPr>
      <w:r>
        <w:rPr>
          <w:rFonts w:hint="default" w:ascii="Calibri Light" w:hAnsi="Calibri Light" w:cs="Calibri Light"/>
          <w:b/>
          <w:bCs/>
          <w:sz w:val="22"/>
          <w:szCs w:val="22"/>
        </w:rPr>
        <w:t> Geo-Fencing for Drivers</w:t>
      </w:r>
    </w:p>
    <w:p w14:paraId="181621F3">
      <w:pPr>
        <w:pStyle w:val="20"/>
        <w:keepNext w:val="0"/>
        <w:keepLines w:val="0"/>
        <w:widowControl/>
        <w:numPr>
          <w:ilvl w:val="0"/>
          <w:numId w:val="15"/>
        </w:numPr>
        <w:suppressLineNumbers w:val="0"/>
        <w:spacing w:beforeAutospacing="1"/>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Drivers can customize their operating zones:</w:t>
      </w:r>
    </w:p>
    <w:p w14:paraId="38FA4854">
      <w:pPr>
        <w:pStyle w:val="20"/>
        <w:keepNext w:val="0"/>
        <w:keepLines w:val="0"/>
        <w:widowControl/>
        <w:numPr>
          <w:ilvl w:val="0"/>
          <w:numId w:val="12"/>
        </w:numPr>
        <w:suppressLineNumbers w:val="0"/>
        <w:spacing w:beforeAutospacing="1"/>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Accept bookings only from preferred or “safe” areas</w:t>
      </w:r>
    </w:p>
    <w:p w14:paraId="01A05E7B">
      <w:pPr>
        <w:pStyle w:val="20"/>
        <w:keepNext w:val="0"/>
        <w:keepLines w:val="0"/>
        <w:widowControl/>
        <w:numPr>
          <w:ilvl w:val="0"/>
          <w:numId w:val="12"/>
        </w:numPr>
        <w:suppressLineNumbers w:val="0"/>
        <w:spacing w:beforeAutospacing="1"/>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Avoid no-go zones (as defined by individual or admin rules)</w:t>
      </w:r>
    </w:p>
    <w:p w14:paraId="063427B7">
      <w:pPr>
        <w:pStyle w:val="20"/>
        <w:keepNext w:val="0"/>
        <w:keepLines w:val="0"/>
        <w:widowControl/>
        <w:numPr>
          <w:ilvl w:val="0"/>
          <w:numId w:val="12"/>
        </w:numPr>
        <w:suppressLineNumbers w:val="0"/>
        <w:spacing w:beforeAutospacing="1"/>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Helps improve confidence, especially for women and elderly drivers.</w:t>
      </w:r>
    </w:p>
    <w:p w14:paraId="755CB8CA">
      <w:pPr>
        <w:pStyle w:val="20"/>
        <w:keepNext w:val="0"/>
        <w:keepLines w:val="0"/>
        <w:widowControl/>
        <w:suppressLineNumbers w:val="0"/>
        <w:spacing w:beforeAutospacing="1"/>
        <w:rPr>
          <w:rFonts w:hint="default" w:ascii="Calibri Light" w:hAnsi="Calibri Light" w:cs="Calibri Light"/>
          <w:b/>
          <w:bCs/>
          <w:sz w:val="22"/>
          <w:szCs w:val="22"/>
        </w:rPr>
      </w:pPr>
      <w:r>
        <w:rPr>
          <w:rFonts w:hint="default" w:ascii="Calibri Light" w:hAnsi="Calibri Light" w:cs="Calibri Light"/>
          <w:b/>
          <w:bCs/>
          <w:sz w:val="22"/>
          <w:szCs w:val="22"/>
        </w:rPr>
        <w:t> Panic Mode Audio/Video Streaming to Control Center</w:t>
      </w:r>
    </w:p>
    <w:p w14:paraId="181B4ECC">
      <w:pPr>
        <w:pStyle w:val="20"/>
        <w:keepNext w:val="0"/>
        <w:keepLines w:val="0"/>
        <w:widowControl/>
        <w:numPr>
          <w:ilvl w:val="0"/>
          <w:numId w:val="16"/>
        </w:numPr>
        <w:suppressLineNumbers w:val="0"/>
        <w:spacing w:beforeAutospacing="1"/>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In case of emergency (via SOS or panic button):</w:t>
      </w:r>
    </w:p>
    <w:p w14:paraId="7BEE3FF8">
      <w:pPr>
        <w:pStyle w:val="20"/>
        <w:keepNext w:val="0"/>
        <w:keepLines w:val="0"/>
        <w:widowControl/>
        <w:numPr>
          <w:ilvl w:val="0"/>
          <w:numId w:val="17"/>
        </w:numPr>
        <w:suppressLineNumbers w:val="0"/>
        <w:spacing w:beforeAutospacing="1"/>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Real-time audio/video feed is streamed to a central command center</w:t>
      </w:r>
    </w:p>
    <w:p w14:paraId="79269FE8">
      <w:pPr>
        <w:pStyle w:val="20"/>
        <w:keepNext w:val="0"/>
        <w:keepLines w:val="0"/>
        <w:widowControl/>
        <w:numPr>
          <w:ilvl w:val="0"/>
          <w:numId w:val="17"/>
        </w:numPr>
        <w:suppressLineNumbers w:val="0"/>
        <w:spacing w:beforeAutospacing="1"/>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Control team can assess the situation and coordinate immediate response or escalation to local authorities.</w:t>
      </w:r>
    </w:p>
    <w:p w14:paraId="70CC88F7">
      <w:pPr>
        <w:numPr>
          <w:ilvl w:val="0"/>
          <w:numId w:val="18"/>
        </w:numPr>
        <w:bidi w:val="0"/>
        <w:rPr>
          <w:b/>
          <w:bCs/>
        </w:rPr>
      </w:pPr>
      <w:r>
        <w:rPr>
          <w:rFonts w:hint="default"/>
          <w:b/>
          <w:bCs/>
        </w:rPr>
        <w:t>OTHER INNOVATIVE FEATURES FOR NEXT PHASE</w:t>
      </w:r>
    </w:p>
    <w:p w14:paraId="292F0F56">
      <w:pPr>
        <w:pStyle w:val="20"/>
        <w:keepNext w:val="0"/>
        <w:keepLines w:val="0"/>
        <w:widowControl/>
        <w:suppressLineNumbers w:val="0"/>
        <w:spacing w:beforeAutospacing="1"/>
        <w:rPr>
          <w:rFonts w:hint="default" w:ascii="Calibri Light" w:hAnsi="Calibri Light" w:cs="Calibri Light"/>
          <w:sz w:val="22"/>
          <w:szCs w:val="22"/>
        </w:rPr>
      </w:pPr>
      <w:r>
        <w:rPr>
          <w:rFonts w:hint="default" w:ascii="Calibri Light" w:hAnsi="Calibri Light" w:cs="Calibri Light"/>
          <w:sz w:val="22"/>
          <w:szCs w:val="22"/>
        </w:rPr>
        <w:t>(Future-Ready Enhancements to Drive User Delight &amp; Brand Differentiation)</w:t>
      </w:r>
    </w:p>
    <w:p w14:paraId="6797B29F">
      <w:pPr>
        <w:numPr>
          <w:numId w:val="0"/>
        </w:numPr>
        <w:bidi w:val="0"/>
        <w:rPr>
          <w:rFonts w:hint="default"/>
          <w:b/>
          <w:bCs/>
        </w:rPr>
      </w:pPr>
      <w:r>
        <w:rPr>
          <w:rFonts w:hint="default"/>
          <w:b/>
          <w:bCs/>
        </w:rPr>
        <w:t xml:space="preserve"> </w:t>
      </w:r>
      <w:r>
        <w:rPr>
          <w:rFonts w:hint="default" w:ascii="Calibri Light" w:hAnsi="Calibri Light" w:cs="Calibri Light"/>
          <w:b/>
          <w:bCs/>
        </w:rPr>
        <w:t>Ride with Pet Option</w:t>
      </w:r>
    </w:p>
    <w:p w14:paraId="784CDFCB">
      <w:pPr>
        <w:pStyle w:val="20"/>
        <w:keepNext w:val="0"/>
        <w:keepLines w:val="0"/>
        <w:widowControl/>
        <w:numPr>
          <w:ilvl w:val="0"/>
          <w:numId w:val="19"/>
        </w:numPr>
        <w:suppressLineNumbers w:val="0"/>
        <w:spacing w:beforeAutospacing="1"/>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Allows passengers to indicate when traveling with pets (e.g., dogs, cats).</w:t>
      </w:r>
    </w:p>
    <w:p w14:paraId="50A276EC">
      <w:pPr>
        <w:pStyle w:val="20"/>
        <w:keepNext w:val="0"/>
        <w:keepLines w:val="0"/>
        <w:widowControl/>
        <w:numPr>
          <w:ilvl w:val="0"/>
          <w:numId w:val="19"/>
        </w:numPr>
        <w:suppressLineNumbers w:val="0"/>
        <w:spacing w:beforeAutospacing="1"/>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System matches them only with pet-friendly drivers and vehicles with proper seat covers or restraints.</w:t>
      </w:r>
    </w:p>
    <w:p w14:paraId="4ECA4725">
      <w:pPr>
        <w:pStyle w:val="20"/>
        <w:keepNext w:val="0"/>
        <w:keepLines w:val="0"/>
        <w:widowControl/>
        <w:numPr>
          <w:ilvl w:val="0"/>
          <w:numId w:val="19"/>
        </w:numPr>
        <w:suppressLineNumbers w:val="0"/>
        <w:spacing w:beforeAutospacing="1"/>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Boosts inclusivity for pet owners and opens a niche service category.</w:t>
      </w:r>
    </w:p>
    <w:p w14:paraId="070FD8B3">
      <w:pPr>
        <w:bidi w:val="0"/>
        <w:rPr>
          <w:rFonts w:hint="default" w:ascii="Calibri Light" w:hAnsi="Calibri Light" w:cs="Calibri Light"/>
          <w:b/>
          <w:bCs/>
        </w:rPr>
      </w:pPr>
      <w:r>
        <w:rPr>
          <w:rFonts w:hint="default" w:ascii="Calibri Light" w:hAnsi="Calibri Light" w:cs="Calibri Light"/>
          <w:b/>
          <w:bCs/>
        </w:rPr>
        <w:t>Multilingual Voice Bot Assistant</w:t>
      </w:r>
    </w:p>
    <w:p w14:paraId="49BC5C56">
      <w:pPr>
        <w:pStyle w:val="20"/>
        <w:keepNext w:val="0"/>
        <w:keepLines w:val="0"/>
        <w:widowControl/>
        <w:numPr>
          <w:ilvl w:val="0"/>
          <w:numId w:val="20"/>
        </w:numPr>
        <w:suppressLineNumbers w:val="0"/>
        <w:spacing w:beforeAutospacing="1"/>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AI-powered in-app assistant to help users and drivers with:</w:t>
      </w:r>
    </w:p>
    <w:p w14:paraId="1B254D22">
      <w:pPr>
        <w:pStyle w:val="20"/>
        <w:keepNext w:val="0"/>
        <w:keepLines w:val="0"/>
        <w:widowControl/>
        <w:numPr>
          <w:ilvl w:val="0"/>
          <w:numId w:val="20"/>
        </w:numPr>
        <w:suppressLineNumbers w:val="0"/>
        <w:spacing w:beforeAutospacing="1"/>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Booking rides</w:t>
      </w:r>
    </w:p>
    <w:p w14:paraId="10563C3C">
      <w:pPr>
        <w:pStyle w:val="20"/>
        <w:keepNext w:val="0"/>
        <w:keepLines w:val="0"/>
        <w:widowControl/>
        <w:numPr>
          <w:ilvl w:val="0"/>
          <w:numId w:val="20"/>
        </w:numPr>
        <w:suppressLineNumbers w:val="0"/>
        <w:spacing w:beforeAutospacing="1"/>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Cancelling or modifying trips</w:t>
      </w:r>
    </w:p>
    <w:p w14:paraId="261CC0EF">
      <w:pPr>
        <w:pStyle w:val="20"/>
        <w:keepNext w:val="0"/>
        <w:keepLines w:val="0"/>
        <w:widowControl/>
        <w:numPr>
          <w:ilvl w:val="0"/>
          <w:numId w:val="20"/>
        </w:numPr>
        <w:suppressLineNumbers w:val="0"/>
        <w:spacing w:beforeAutospacing="1"/>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Providing feedback — all via voice in local languages</w:t>
      </w:r>
    </w:p>
    <w:p w14:paraId="13A69209">
      <w:pPr>
        <w:pStyle w:val="20"/>
        <w:keepNext w:val="0"/>
        <w:keepLines w:val="0"/>
        <w:widowControl/>
        <w:numPr>
          <w:ilvl w:val="0"/>
          <w:numId w:val="20"/>
        </w:numPr>
        <w:suppressLineNumbers w:val="0"/>
        <w:spacing w:beforeAutospacing="1"/>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Greatly improves accessibility in Tier 2/3 cities and for non-tech-savvy users.</w:t>
      </w:r>
    </w:p>
    <w:p w14:paraId="68B419A5">
      <w:pPr>
        <w:bidi w:val="0"/>
        <w:rPr>
          <w:rFonts w:hint="default" w:ascii="Calibri Light" w:hAnsi="Calibri Light" w:cs="Calibri Light"/>
          <w:b/>
          <w:bCs/>
        </w:rPr>
      </w:pPr>
      <w:r>
        <w:rPr>
          <w:rFonts w:hint="default" w:ascii="Calibri Light" w:hAnsi="Calibri Light" w:cs="Calibri Light"/>
          <w:b/>
          <w:bCs/>
        </w:rPr>
        <w:t>Post-Ride Micro Feedback</w:t>
      </w:r>
    </w:p>
    <w:p w14:paraId="4777AA1E">
      <w:pPr>
        <w:pStyle w:val="20"/>
        <w:keepNext w:val="0"/>
        <w:keepLines w:val="0"/>
        <w:widowControl/>
        <w:numPr>
          <w:ilvl w:val="0"/>
          <w:numId w:val="21"/>
        </w:numPr>
        <w:suppressLineNumbers w:val="0"/>
        <w:spacing w:beforeAutospacing="1"/>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Allows riders to share instant, low-effort feedback via:</w:t>
      </w:r>
    </w:p>
    <w:p w14:paraId="7806778A">
      <w:pPr>
        <w:pStyle w:val="20"/>
        <w:keepNext w:val="0"/>
        <w:keepLines w:val="0"/>
        <w:widowControl/>
        <w:numPr>
          <w:ilvl w:val="0"/>
          <w:numId w:val="21"/>
        </w:numPr>
        <w:suppressLineNumbers w:val="0"/>
        <w:spacing w:beforeAutospacing="1"/>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Voice snippets</w:t>
      </w:r>
    </w:p>
    <w:p w14:paraId="55F9626D">
      <w:pPr>
        <w:pStyle w:val="20"/>
        <w:keepNext w:val="0"/>
        <w:keepLines w:val="0"/>
        <w:widowControl/>
        <w:numPr>
          <w:ilvl w:val="0"/>
          <w:numId w:val="21"/>
        </w:numPr>
        <w:suppressLineNumbers w:val="0"/>
        <w:spacing w:beforeAutospacing="1"/>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Emoji-based ratings (e.g., 😃 😐 😠)</w:t>
      </w:r>
    </w:p>
    <w:p w14:paraId="0772AE5E">
      <w:pPr>
        <w:pStyle w:val="20"/>
        <w:keepNext w:val="0"/>
        <w:keepLines w:val="0"/>
        <w:widowControl/>
        <w:numPr>
          <w:ilvl w:val="0"/>
          <w:numId w:val="21"/>
        </w:numPr>
        <w:suppressLineNumbers w:val="0"/>
        <w:spacing w:beforeAutospacing="1"/>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One-tap experience tags (e.g., “Clean car,” “Late pickup,” “Polite driver”)</w:t>
      </w:r>
    </w:p>
    <w:p w14:paraId="6D28A627">
      <w:pPr>
        <w:pStyle w:val="20"/>
        <w:keepNext w:val="0"/>
        <w:keepLines w:val="0"/>
        <w:widowControl/>
        <w:numPr>
          <w:ilvl w:val="0"/>
          <w:numId w:val="21"/>
        </w:numPr>
        <w:suppressLineNumbers w:val="0"/>
        <w:spacing w:beforeAutospacing="1"/>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Enables real-time experience tracking and faster service improvements.</w:t>
      </w:r>
    </w:p>
    <w:p w14:paraId="15D5F521">
      <w:pPr>
        <w:bidi w:val="0"/>
        <w:rPr>
          <w:rFonts w:hint="default" w:ascii="Calibri Light" w:hAnsi="Calibri Light" w:cs="Calibri Light"/>
          <w:b/>
          <w:bCs/>
        </w:rPr>
      </w:pPr>
      <w:r>
        <w:rPr>
          <w:rFonts w:hint="default" w:ascii="Calibri Light" w:hAnsi="Calibri Light" w:cs="Calibri Light"/>
          <w:b/>
          <w:bCs/>
        </w:rPr>
        <w:t xml:space="preserve"> AI Route Conflict Detection</w:t>
      </w:r>
    </w:p>
    <w:p w14:paraId="09400ED9">
      <w:pPr>
        <w:pStyle w:val="20"/>
        <w:keepNext w:val="0"/>
        <w:keepLines w:val="0"/>
        <w:widowControl/>
        <w:numPr>
          <w:ilvl w:val="0"/>
          <w:numId w:val="22"/>
        </w:numPr>
        <w:suppressLineNumbers w:val="0"/>
        <w:spacing w:beforeAutospacing="1"/>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Smart system that monitors if a ride deviates from the expected or safest route.</w:t>
      </w:r>
    </w:p>
    <w:p w14:paraId="25281B38">
      <w:pPr>
        <w:pStyle w:val="20"/>
        <w:keepNext w:val="0"/>
        <w:keepLines w:val="0"/>
        <w:widowControl/>
        <w:numPr>
          <w:ilvl w:val="0"/>
          <w:numId w:val="22"/>
        </w:numPr>
        <w:suppressLineNumbers w:val="0"/>
        <w:spacing w:beforeAutospacing="1"/>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If suspicious routing is detected, alerts are sent to:</w:t>
      </w:r>
    </w:p>
    <w:p w14:paraId="51C9CDF2">
      <w:pPr>
        <w:pStyle w:val="20"/>
        <w:keepNext w:val="0"/>
        <w:keepLines w:val="0"/>
        <w:widowControl/>
        <w:numPr>
          <w:ilvl w:val="0"/>
          <w:numId w:val="22"/>
        </w:numPr>
        <w:suppressLineNumbers w:val="0"/>
        <w:spacing w:beforeAutospacing="1"/>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Passenger (with route confirmation prompt)</w:t>
      </w:r>
    </w:p>
    <w:p w14:paraId="30F4687E">
      <w:pPr>
        <w:pStyle w:val="20"/>
        <w:keepNext w:val="0"/>
        <w:keepLines w:val="0"/>
        <w:widowControl/>
        <w:numPr>
          <w:ilvl w:val="0"/>
          <w:numId w:val="22"/>
        </w:numPr>
        <w:suppressLineNumbers w:val="0"/>
        <w:spacing w:beforeAutospacing="1"/>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Emergency contact (with live map)</w:t>
      </w:r>
    </w:p>
    <w:p w14:paraId="61F589A7">
      <w:pPr>
        <w:pStyle w:val="20"/>
        <w:keepNext w:val="0"/>
        <w:keepLines w:val="0"/>
        <w:widowControl/>
        <w:numPr>
          <w:ilvl w:val="0"/>
          <w:numId w:val="22"/>
        </w:numPr>
        <w:suppressLineNumbers w:val="0"/>
        <w:spacing w:beforeAutospacing="1"/>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Control center for intervention</w:t>
      </w:r>
    </w:p>
    <w:p w14:paraId="56873C58">
      <w:pPr>
        <w:pStyle w:val="20"/>
        <w:keepNext w:val="0"/>
        <w:keepLines w:val="0"/>
        <w:widowControl/>
        <w:numPr>
          <w:ilvl w:val="0"/>
          <w:numId w:val="22"/>
        </w:numPr>
        <w:suppressLineNumbers w:val="0"/>
        <w:spacing w:beforeAutospacing="1"/>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Adds a proactive safety layer, especially during late hours or for vulnerable users.</w:t>
      </w:r>
    </w:p>
    <w:p w14:paraId="36AEF4F1">
      <w:pPr>
        <w:bidi w:val="0"/>
        <w:rPr>
          <w:rFonts w:hint="default" w:ascii="Calibri Light" w:hAnsi="Calibri Light" w:cs="Calibri Light"/>
          <w:b/>
          <w:bCs/>
        </w:rPr>
      </w:pPr>
      <w:r>
        <w:rPr>
          <w:rFonts w:hint="default" w:ascii="Calibri Light" w:hAnsi="Calibri Light" w:cs="Calibri Light"/>
          <w:b/>
          <w:bCs/>
        </w:rPr>
        <w:t>Charity Ride / Round-Up for Good</w:t>
      </w:r>
    </w:p>
    <w:p w14:paraId="146B8678">
      <w:pPr>
        <w:pStyle w:val="20"/>
        <w:keepNext w:val="0"/>
        <w:keepLines w:val="0"/>
        <w:widowControl/>
        <w:numPr>
          <w:ilvl w:val="0"/>
          <w:numId w:val="23"/>
        </w:numPr>
        <w:suppressLineNumbers w:val="0"/>
        <w:spacing w:beforeAutospacing="1"/>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Option for passengers to round up their fare to the nearest ₹ or $ and donate the difference to a selected cause.</w:t>
      </w:r>
    </w:p>
    <w:p w14:paraId="119DF6F9">
      <w:pPr>
        <w:pStyle w:val="20"/>
        <w:keepNext w:val="0"/>
        <w:keepLines w:val="0"/>
        <w:widowControl/>
        <w:numPr>
          <w:ilvl w:val="0"/>
          <w:numId w:val="23"/>
        </w:numPr>
        <w:suppressLineNumbers w:val="0"/>
        <w:spacing w:beforeAutospacing="1"/>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Supported causes displayed in-app with impact stats and badges.</w:t>
      </w:r>
    </w:p>
    <w:p w14:paraId="0A984E2F">
      <w:pPr>
        <w:pStyle w:val="20"/>
        <w:keepNext w:val="0"/>
        <w:keepLines w:val="0"/>
        <w:widowControl/>
        <w:numPr>
          <w:ilvl w:val="0"/>
          <w:numId w:val="23"/>
        </w:numPr>
        <w:suppressLineNumbers w:val="0"/>
        <w:spacing w:beforeAutospacing="1"/>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Builds goodwill, improves brand perception, and encourages social contribution.</w:t>
      </w:r>
    </w:p>
    <w:p w14:paraId="7BD34A42">
      <w:pPr>
        <w:bidi w:val="0"/>
        <w:rPr>
          <w:rFonts w:hint="default" w:ascii="Calibri Light" w:hAnsi="Calibri Light" w:cs="Calibri Light"/>
          <w:b/>
          <w:bCs/>
          <w:color w:val="000000" w:themeColor="text1"/>
          <w14:textFill>
            <w14:solidFill>
              <w14:schemeClr w14:val="tx1"/>
            </w14:solidFill>
          </w14:textFill>
        </w:rPr>
      </w:pPr>
      <w:r>
        <w:rPr>
          <w:rFonts w:hint="default" w:ascii="Calibri Light" w:hAnsi="Calibri Light" w:cs="Calibri Light"/>
          <w:b/>
          <w:bCs/>
          <w:color w:val="000000" w:themeColor="text1"/>
          <w14:textFill>
            <w14:solidFill>
              <w14:schemeClr w14:val="tx1"/>
            </w14:solidFill>
          </w14:textFill>
        </w:rPr>
        <w:t>Covered in Your Main Document:</w:t>
      </w:r>
    </w:p>
    <w:p w14:paraId="7B3BF052">
      <w:pPr>
        <w:pStyle w:val="20"/>
        <w:keepNext w:val="0"/>
        <w:keepLines w:val="0"/>
        <w:widowControl/>
        <w:suppressLineNumbers w:val="0"/>
        <w:spacing w:beforeAutospacing="1"/>
        <w:rPr>
          <w:rFonts w:hint="default" w:ascii="Calibri Light" w:hAnsi="Calibri Light" w:cs="Calibri Light"/>
          <w:sz w:val="22"/>
          <w:szCs w:val="22"/>
        </w:rPr>
      </w:pPr>
      <w:r>
        <w:rPr>
          <w:rFonts w:hint="default" w:ascii="Calibri Light" w:hAnsi="Calibri Light" w:cs="Calibri Light"/>
          <w:sz w:val="22"/>
          <w:szCs w:val="22"/>
        </w:rPr>
        <w:t>The following items are already included earlier in your document, either directly or under more comprehensive modules:</w:t>
      </w:r>
    </w:p>
    <w:p w14:paraId="00211BC8">
      <w:pPr>
        <w:keepNext w:val="0"/>
        <w:keepLines w:val="0"/>
        <w:widowControl/>
        <w:numPr>
          <w:numId w:val="0"/>
        </w:numPr>
        <w:suppressLineNumbers w:val="0"/>
        <w:spacing w:before="0" w:beforeAutospacing="1" w:after="0" w:afterAutospacing="1"/>
        <w:ind w:left="1080" w:leftChars="0"/>
        <w:rPr>
          <w:rFonts w:hint="default" w:ascii="Calibri Light" w:hAnsi="Calibri Light" w:cs="Calibri Light"/>
          <w:sz w:val="22"/>
          <w:szCs w:val="22"/>
        </w:rPr>
      </w:pPr>
    </w:p>
    <w:p w14:paraId="70D76001">
      <w:pPr>
        <w:pStyle w:val="20"/>
        <w:keepNext w:val="0"/>
        <w:keepLines w:val="0"/>
        <w:widowControl/>
        <w:suppressLineNumbers w:val="0"/>
        <w:spacing w:beforeAutospacing="1"/>
        <w:ind w:left="720"/>
        <w:rPr>
          <w:rFonts w:hint="default" w:ascii="Calibri Light" w:hAnsi="Calibri Light" w:cs="Calibri Light"/>
          <w:sz w:val="22"/>
          <w:szCs w:val="22"/>
        </w:rPr>
      </w:pPr>
      <w:r>
        <w:rPr>
          <w:rFonts w:hint="default" w:ascii="Calibri Light" w:hAnsi="Calibri Light" w:cs="Calibri Light"/>
          <w:sz w:val="22"/>
          <w:szCs w:val="22"/>
        </w:rPr>
        <w:t>✅ Taxi Booking (Uber-style), Pooling, InterCity, Scheduled Rides — already detailed under “PASSENGER FACILITIES.”</w:t>
      </w:r>
    </w:p>
    <w:p w14:paraId="0B42C312">
      <w:pPr>
        <w:pStyle w:val="20"/>
        <w:keepNext w:val="0"/>
        <w:keepLines w:val="0"/>
        <w:widowControl/>
        <w:suppressLineNumbers w:val="0"/>
        <w:spacing w:beforeAutospacing="1"/>
        <w:ind w:left="720"/>
        <w:rPr>
          <w:rFonts w:hint="default" w:ascii="Calibri Light" w:hAnsi="Calibri Light" w:cs="Calibri Light"/>
          <w:sz w:val="22"/>
          <w:szCs w:val="22"/>
        </w:rPr>
      </w:pPr>
      <w:r>
        <w:rPr>
          <w:rFonts w:hint="default" w:ascii="Calibri Light" w:hAnsi="Calibri Light" w:cs="Calibri Light"/>
          <w:sz w:val="22"/>
          <w:szCs w:val="22"/>
        </w:rPr>
        <w:t>✅ Masked Communication (chat, VOIP, video) — covered under both “PASSENGER” and “DRIVER” modules.</w:t>
      </w:r>
    </w:p>
    <w:p w14:paraId="3E367353">
      <w:pPr>
        <w:pStyle w:val="20"/>
        <w:keepNext w:val="0"/>
        <w:keepLines w:val="0"/>
        <w:widowControl/>
        <w:suppressLineNumbers w:val="0"/>
        <w:spacing w:beforeAutospacing="1"/>
        <w:ind w:left="720"/>
        <w:rPr>
          <w:rFonts w:hint="default" w:ascii="Calibri Light" w:hAnsi="Calibri Light" w:cs="Calibri Light"/>
          <w:sz w:val="22"/>
          <w:szCs w:val="22"/>
        </w:rPr>
      </w:pPr>
      <w:r>
        <w:rPr>
          <w:rFonts w:hint="default" w:ascii="Calibri Light" w:hAnsi="Calibri Light" w:cs="Calibri Light"/>
          <w:sz w:val="22"/>
          <w:szCs w:val="22"/>
        </w:rPr>
        <w:t>✅ Ride Allocation Algorithms (Closest First, Competitive, FIFO) — clearly mentioned under “DRIVER OPPORTUNITIES.”</w:t>
      </w:r>
    </w:p>
    <w:p w14:paraId="1772125E">
      <w:pPr>
        <w:pStyle w:val="20"/>
        <w:keepNext w:val="0"/>
        <w:keepLines w:val="0"/>
        <w:widowControl/>
        <w:suppressLineNumbers w:val="0"/>
        <w:spacing w:beforeAutospacing="1"/>
        <w:ind w:left="720"/>
        <w:rPr>
          <w:rFonts w:hint="default" w:ascii="Calibri Light" w:hAnsi="Calibri Light" w:cs="Calibri Light"/>
          <w:sz w:val="22"/>
          <w:szCs w:val="22"/>
        </w:rPr>
      </w:pPr>
      <w:r>
        <w:rPr>
          <w:rFonts w:hint="default" w:ascii="Calibri Light" w:hAnsi="Calibri Light" w:cs="Calibri Light"/>
          <w:sz w:val="22"/>
          <w:szCs w:val="22"/>
        </w:rPr>
        <w:t>✅ “Upload Pickup Area Photo” — this was not explicitly mentioned, but it’s a valuable UX feature and should be added (see below).</w:t>
      </w:r>
    </w:p>
    <w:p w14:paraId="60F5E8F2">
      <w:pPr>
        <w:keepNext w:val="0"/>
        <w:keepLines w:val="0"/>
        <w:widowControl/>
        <w:suppressLineNumbers w:val="0"/>
        <w:rPr>
          <w:rFonts w:hint="default" w:ascii="Calibri Light" w:hAnsi="Calibri Light" w:cs="Calibri Light"/>
          <w:sz w:val="22"/>
          <w:szCs w:val="22"/>
        </w:rPr>
      </w:pPr>
      <w:r>
        <w:rPr>
          <w:rFonts w:hint="default" w:ascii="Calibri Light" w:hAnsi="Calibri Light" w:cs="Calibri Light"/>
          <w:sz w:val="22"/>
          <w:szCs w:val="22"/>
        </w:rPr>
        <w:pict>
          <v:rect id="_x0000_i1025" o:spt="1" style="height:1.5pt;width:432pt;" fillcolor="#A0A0A0" filled="t" stroked="f" coordsize="21600,21600" o:hr="t" o:hrstd="t" o:hralign="center">
            <v:path/>
            <v:fill on="t" focussize="0,0"/>
            <v:stroke on="f"/>
            <v:imagedata o:title=""/>
            <o:lock v:ext="edit"/>
            <w10:wrap type="none"/>
            <w10:anchorlock/>
          </v:rect>
        </w:pict>
      </w:r>
    </w:p>
    <w:p w14:paraId="478C41B9">
      <w:pPr>
        <w:bidi w:val="0"/>
        <w:rPr>
          <w:rFonts w:hint="default" w:ascii="Calibri Light" w:hAnsi="Calibri Light" w:cs="Calibri Light"/>
          <w:b/>
          <w:bCs/>
        </w:rPr>
      </w:pPr>
      <w:r>
        <w:rPr>
          <w:rFonts w:hint="default" w:ascii="Calibri Light" w:hAnsi="Calibri Light" w:cs="Calibri Light"/>
          <w:b/>
          <w:bCs/>
        </w:rPr>
        <w:t>What’s Missing or Needs to Be Added:</w:t>
      </w:r>
    </w:p>
    <w:p w14:paraId="493BDA65">
      <w:pPr>
        <w:pStyle w:val="20"/>
        <w:keepNext w:val="0"/>
        <w:keepLines w:val="0"/>
        <w:widowControl/>
        <w:suppressLineNumbers w:val="0"/>
        <w:spacing w:beforeAutospacing="1"/>
        <w:rPr>
          <w:rFonts w:hint="default" w:ascii="Calibri Light" w:hAnsi="Calibri Light" w:cs="Calibri Light"/>
          <w:sz w:val="22"/>
          <w:szCs w:val="22"/>
        </w:rPr>
      </w:pPr>
      <w:r>
        <w:rPr>
          <w:rFonts w:hint="default" w:ascii="Calibri Light" w:hAnsi="Calibri Light" w:cs="Calibri Light"/>
          <w:sz w:val="22"/>
          <w:szCs w:val="22"/>
        </w:rPr>
        <w:t>Here’s one element worth integrating into your existing documentation to complete the user experience flow:</w:t>
      </w:r>
    </w:p>
    <w:p w14:paraId="59338BFC">
      <w:pPr>
        <w:pStyle w:val="20"/>
        <w:keepNext w:val="0"/>
        <w:keepLines w:val="0"/>
        <w:widowControl/>
        <w:suppressLineNumbers w:val="0"/>
        <w:spacing w:beforeAutospacing="1"/>
        <w:rPr>
          <w:rFonts w:hint="default" w:ascii="Calibri Light" w:hAnsi="Calibri Light" w:cs="Calibri Light"/>
          <w:sz w:val="22"/>
          <w:szCs w:val="22"/>
        </w:rPr>
      </w:pPr>
      <w:r>
        <w:rPr>
          <w:rStyle w:val="21"/>
          <w:rFonts w:hint="default" w:ascii="Calibri Light" w:hAnsi="Calibri Light" w:cs="Calibri Light"/>
          <w:b/>
          <w:bCs/>
          <w:color w:val="000000" w:themeColor="text1"/>
          <w:sz w:val="22"/>
          <w:szCs w:val="22"/>
          <w14:textFill>
            <w14:solidFill>
              <w14:schemeClr w14:val="tx1"/>
            </w14:solidFill>
          </w14:textFill>
        </w:rPr>
        <w:t>Upload Pickup Area Photo</w:t>
      </w:r>
      <w:r>
        <w:rPr>
          <w:rFonts w:hint="default" w:ascii="Calibri Light" w:hAnsi="Calibri Light" w:cs="Calibri Light"/>
          <w:b/>
          <w:bCs/>
          <w:color w:val="000000" w:themeColor="text1"/>
          <w:sz w:val="22"/>
          <w:szCs w:val="22"/>
          <w14:textFill>
            <w14:solidFill>
              <w14:schemeClr w14:val="tx1"/>
            </w14:solidFill>
          </w14:textFill>
        </w:rPr>
        <w:br w:type="textWrapping"/>
      </w:r>
      <w:r>
        <w:rPr>
          <w:rFonts w:hint="default" w:ascii="Calibri Light" w:hAnsi="Calibri Light" w:cs="Calibri Light"/>
          <w:sz w:val="22"/>
          <w:szCs w:val="22"/>
        </w:rPr>
        <w:t>- Feature: Passengers can upload an image of their pickup location (e.g., building gate, storefront) during ride booking.</w:t>
      </w:r>
      <w:r>
        <w:rPr>
          <w:rFonts w:hint="default" w:ascii="Calibri Light" w:hAnsi="Calibri Light" w:cs="Calibri Light"/>
          <w:sz w:val="22"/>
          <w:szCs w:val="22"/>
        </w:rPr>
        <w:br w:type="textWrapping"/>
      </w:r>
      <w:r>
        <w:rPr>
          <w:rFonts w:hint="default" w:ascii="Calibri Light" w:hAnsi="Calibri Light" w:cs="Calibri Light"/>
          <w:sz w:val="22"/>
          <w:szCs w:val="22"/>
        </w:rPr>
        <w:t>- Why it matters:</w:t>
      </w:r>
    </w:p>
    <w:p w14:paraId="6D51A806">
      <w:pPr>
        <w:pStyle w:val="20"/>
        <w:keepNext w:val="0"/>
        <w:keepLines w:val="0"/>
        <w:widowControl/>
        <w:suppressLineNumbers w:val="0"/>
        <w:spacing w:beforeAutospacing="1"/>
        <w:ind w:left="720"/>
        <w:rPr>
          <w:rFonts w:hint="default" w:ascii="Calibri Light" w:hAnsi="Calibri Light" w:cs="Calibri Light"/>
          <w:sz w:val="22"/>
          <w:szCs w:val="22"/>
        </w:rPr>
      </w:pPr>
      <w:r>
        <w:rPr>
          <w:rFonts w:hint="default" w:ascii="Calibri Light" w:hAnsi="Calibri Light" w:cs="Calibri Light"/>
          <w:sz w:val="22"/>
          <w:szCs w:val="22"/>
        </w:rPr>
        <w:t>Helps the driver identify the exact spot in busy or unfamiliar areas</w:t>
      </w:r>
    </w:p>
    <w:p w14:paraId="699FA96F">
      <w:pPr>
        <w:pStyle w:val="20"/>
        <w:keepNext w:val="0"/>
        <w:keepLines w:val="0"/>
        <w:widowControl/>
        <w:suppressLineNumbers w:val="0"/>
        <w:spacing w:beforeAutospacing="1"/>
        <w:ind w:left="720"/>
        <w:rPr>
          <w:rFonts w:hint="default" w:ascii="Calibri Light" w:hAnsi="Calibri Light" w:cs="Calibri Light"/>
          <w:sz w:val="22"/>
          <w:szCs w:val="22"/>
        </w:rPr>
      </w:pPr>
      <w:r>
        <w:rPr>
          <w:rFonts w:hint="default" w:ascii="Calibri Light" w:hAnsi="Calibri Light" w:cs="Calibri Light"/>
          <w:sz w:val="22"/>
          <w:szCs w:val="22"/>
        </w:rPr>
        <w:t>Reduces pickup delays and confusion</w:t>
      </w:r>
      <w:r>
        <w:rPr>
          <w:rFonts w:hint="default" w:ascii="Calibri Light" w:hAnsi="Calibri Light" w:cs="Calibri Light"/>
          <w:sz w:val="22"/>
          <w:szCs w:val="22"/>
        </w:rPr>
        <w:br w:type="textWrapping"/>
      </w:r>
      <w:r>
        <w:rPr>
          <w:rFonts w:hint="default" w:ascii="Calibri Light" w:hAnsi="Calibri Light" w:cs="Calibri Light"/>
          <w:sz w:val="22"/>
          <w:szCs w:val="22"/>
        </w:rPr>
        <w:t>- Where to include: Add under "PASSENGER FACILITIES" or “Masked Communication” as a sub-feature.</w:t>
      </w:r>
    </w:p>
    <w:p w14:paraId="512B94B7">
      <w:pPr>
        <w:keepNext w:val="0"/>
        <w:keepLines w:val="0"/>
        <w:widowControl/>
        <w:suppressLineNumbers w:val="0"/>
        <w:rPr>
          <w:rFonts w:hint="default" w:ascii="Calibri Light" w:hAnsi="Calibri Light" w:cs="Calibri Light"/>
          <w:sz w:val="22"/>
          <w:szCs w:val="22"/>
        </w:rPr>
      </w:pPr>
      <w:r>
        <w:rPr>
          <w:rFonts w:hint="default" w:ascii="Calibri Light" w:hAnsi="Calibri Light" w:cs="Calibri Light"/>
          <w:sz w:val="22"/>
          <w:szCs w:val="22"/>
        </w:rPr>
        <w:pict>
          <v:rect id="_x0000_i1026" o:spt="1" style="height:1.5pt;width:432pt;" fillcolor="#A0A0A0" filled="t" stroked="f" coordsize="21600,21600" o:hr="t" o:hrstd="t" o:hralign="center">
            <v:path/>
            <v:fill on="t" focussize="0,0"/>
            <v:stroke on="f"/>
            <v:imagedata o:title=""/>
            <o:lock v:ext="edit"/>
            <w10:wrap type="none"/>
            <w10:anchorlock/>
          </v:rect>
        </w:pict>
      </w:r>
    </w:p>
    <w:p w14:paraId="5E1617FD">
      <w:pPr>
        <w:bidi w:val="0"/>
        <w:rPr>
          <w:rFonts w:hint="default" w:ascii="Calibri Light" w:hAnsi="Calibri Light" w:cs="Calibri Light"/>
          <w:b/>
          <w:bCs/>
          <w:color w:val="000000" w:themeColor="text1"/>
          <w14:textFill>
            <w14:solidFill>
              <w14:schemeClr w14:val="tx1"/>
            </w14:solidFill>
          </w14:textFill>
        </w:rPr>
      </w:pPr>
      <w:r>
        <w:rPr>
          <w:rFonts w:hint="default" w:ascii="Calibri Light" w:hAnsi="Calibri Light" w:cs="Calibri Light"/>
          <w:b/>
          <w:bCs/>
          <w:color w:val="000000" w:themeColor="text1"/>
          <w14:textFill>
            <w14:solidFill>
              <w14:schemeClr w14:val="tx1"/>
            </w14:solidFill>
          </w14:textFill>
        </w:rPr>
        <w:t>Suggested Integration (for standout value):</w:t>
      </w:r>
    </w:p>
    <w:p w14:paraId="40B3B816">
      <w:pPr>
        <w:pStyle w:val="20"/>
        <w:keepNext w:val="0"/>
        <w:keepLines w:val="0"/>
        <w:widowControl/>
        <w:suppressLineNumbers w:val="0"/>
        <w:spacing w:beforeAutospacing="1"/>
        <w:rPr>
          <w:rFonts w:hint="default" w:ascii="Calibri Light" w:hAnsi="Calibri Light" w:cs="Calibri Light"/>
          <w:sz w:val="22"/>
          <w:szCs w:val="22"/>
        </w:rPr>
      </w:pPr>
      <w:r>
        <w:rPr>
          <w:rFonts w:hint="default" w:ascii="Calibri Light" w:hAnsi="Calibri Light" w:cs="Calibri Light"/>
          <w:sz w:val="22"/>
          <w:szCs w:val="22"/>
        </w:rPr>
        <w:t>Also, consider bundling the following features under a unique “Smart Booking UX” section:</w:t>
      </w:r>
    </w:p>
    <w:p w14:paraId="2715C803">
      <w:pPr>
        <w:pStyle w:val="20"/>
        <w:keepNext w:val="0"/>
        <w:keepLines w:val="0"/>
        <w:widowControl/>
        <w:suppressLineNumbers w:val="0"/>
        <w:spacing w:beforeAutospacing="1"/>
        <w:ind w:left="720"/>
        <w:rPr>
          <w:rFonts w:hint="default" w:ascii="Calibri Light" w:hAnsi="Calibri Light" w:cs="Calibri Light"/>
          <w:sz w:val="22"/>
          <w:szCs w:val="22"/>
        </w:rPr>
      </w:pPr>
      <w:r>
        <w:rPr>
          <w:rFonts w:hint="default" w:ascii="Calibri Light" w:hAnsi="Calibri Light" w:cs="Calibri Light"/>
          <w:sz w:val="22"/>
          <w:szCs w:val="22"/>
        </w:rPr>
        <w:t>Service Type Selector (Choose Uber, Pool, Rental, Bidding, etc.)</w:t>
      </w:r>
    </w:p>
    <w:p w14:paraId="25E1C3BB">
      <w:pPr>
        <w:pStyle w:val="20"/>
        <w:keepNext w:val="0"/>
        <w:keepLines w:val="0"/>
        <w:widowControl/>
        <w:suppressLineNumbers w:val="0"/>
        <w:spacing w:beforeAutospacing="1"/>
        <w:ind w:left="720"/>
        <w:rPr>
          <w:rFonts w:hint="default" w:ascii="Calibri Light" w:hAnsi="Calibri Light" w:cs="Calibri Light"/>
          <w:sz w:val="22"/>
          <w:szCs w:val="22"/>
        </w:rPr>
      </w:pPr>
      <w:r>
        <w:rPr>
          <w:rFonts w:hint="default" w:ascii="Calibri Light" w:hAnsi="Calibri Light" w:cs="Calibri Light"/>
          <w:sz w:val="22"/>
          <w:szCs w:val="22"/>
        </w:rPr>
        <w:t>Pickup Aid Tools (Upload Photo, Share Live Pin, Nearby Landmark Tags)</w:t>
      </w:r>
    </w:p>
    <w:p w14:paraId="19985570">
      <w:pPr>
        <w:pStyle w:val="20"/>
        <w:keepNext w:val="0"/>
        <w:keepLines w:val="0"/>
        <w:widowControl/>
        <w:suppressLineNumbers w:val="0"/>
        <w:spacing w:beforeAutospacing="1"/>
        <w:ind w:left="720"/>
        <w:rPr>
          <w:rFonts w:hint="default" w:ascii="Calibri Light" w:hAnsi="Calibri Light" w:cs="Calibri Light"/>
          <w:sz w:val="22"/>
          <w:szCs w:val="22"/>
        </w:rPr>
      </w:pPr>
      <w:r>
        <w:rPr>
          <w:rFonts w:hint="default" w:ascii="Calibri Light" w:hAnsi="Calibri Light" w:cs="Calibri Light"/>
          <w:sz w:val="22"/>
          <w:szCs w:val="22"/>
        </w:rPr>
        <w:t>Ride Mode Bundles: “Safe + Silent + Eco + Share” as preset booking options</w:t>
      </w:r>
    </w:p>
    <w:p w14:paraId="4F280773">
      <w:pPr>
        <w:pStyle w:val="20"/>
        <w:keepNext w:val="0"/>
        <w:keepLines w:val="0"/>
        <w:widowControl/>
        <w:suppressLineNumbers w:val="0"/>
        <w:spacing w:beforeAutospacing="1"/>
        <w:ind w:left="720"/>
        <w:rPr>
          <w:rFonts w:hint="default" w:ascii="Calibri Light" w:hAnsi="Calibri Light" w:cs="Calibri Light"/>
          <w:sz w:val="22"/>
          <w:szCs w:val="22"/>
        </w:rPr>
      </w:pPr>
      <w:r>
        <w:rPr>
          <w:rFonts w:hint="default" w:ascii="Calibri Light" w:hAnsi="Calibri Light" w:cs="Calibri Light"/>
          <w:sz w:val="22"/>
          <w:szCs w:val="22"/>
        </w:rPr>
        <w:t>Communication Preferences (Voice only / Silent trip / Video welcome intro, etc.)</w:t>
      </w:r>
    </w:p>
    <w:p w14:paraId="45711D84">
      <w:pPr>
        <w:bidi w:val="0"/>
        <w:rPr>
          <w:rFonts w:hint="default" w:ascii="Calibri Light" w:hAnsi="Calibri Light" w:cs="Calibri Light"/>
          <w:b/>
          <w:bCs/>
        </w:rPr>
      </w:pPr>
      <w:r>
        <w:rPr>
          <w:rFonts w:hint="default" w:ascii="Calibri Light" w:hAnsi="Calibri Light" w:cs="Calibri Light"/>
          <w:b/>
          <w:bCs/>
        </w:rPr>
        <w:t>Already Covered in Your Document:</w:t>
      </w:r>
    </w:p>
    <w:p w14:paraId="2F4874FC">
      <w:pPr>
        <w:pStyle w:val="20"/>
        <w:keepNext w:val="0"/>
        <w:keepLines w:val="0"/>
        <w:widowControl/>
        <w:suppressLineNumbers w:val="0"/>
        <w:spacing w:beforeAutospacing="1"/>
        <w:rPr>
          <w:rFonts w:hint="default" w:ascii="Calibri Light" w:hAnsi="Calibri Light" w:cs="Calibri Light"/>
          <w:sz w:val="22"/>
          <w:szCs w:val="22"/>
        </w:rPr>
      </w:pPr>
      <w:r>
        <w:rPr>
          <w:rFonts w:hint="default" w:ascii="Calibri Light" w:hAnsi="Calibri Light" w:cs="Calibri Light"/>
          <w:sz w:val="22"/>
          <w:szCs w:val="22"/>
        </w:rPr>
        <w:t>The following features were already explained in previous sections and don’t need to be re-added unless you want to visually group or tag them in a feature matrix:</w:t>
      </w:r>
    </w:p>
    <w:p w14:paraId="5D9D9C6E">
      <w:pPr>
        <w:pStyle w:val="20"/>
        <w:keepNext w:val="0"/>
        <w:keepLines w:val="0"/>
        <w:widowControl/>
        <w:numPr>
          <w:ilvl w:val="0"/>
          <w:numId w:val="23"/>
        </w:numPr>
        <w:suppressLineNumbers w:val="0"/>
        <w:spacing w:beforeAutospacing="1"/>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Driver Reward Feature (already detailed under Driver Incentive Enhancements)</w:t>
      </w:r>
    </w:p>
    <w:p w14:paraId="4ACA3A04">
      <w:pPr>
        <w:pStyle w:val="20"/>
        <w:keepNext w:val="0"/>
        <w:keepLines w:val="0"/>
        <w:widowControl/>
        <w:numPr>
          <w:ilvl w:val="0"/>
          <w:numId w:val="23"/>
        </w:numPr>
        <w:suppressLineNumbers w:val="0"/>
        <w:spacing w:beforeAutospacing="1"/>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Shop / Stop / Eat While Riding</w:t>
      </w:r>
    </w:p>
    <w:p w14:paraId="6C722F54">
      <w:pPr>
        <w:pStyle w:val="20"/>
        <w:keepNext w:val="0"/>
        <w:keepLines w:val="0"/>
        <w:widowControl/>
        <w:numPr>
          <w:ilvl w:val="0"/>
          <w:numId w:val="23"/>
        </w:numPr>
        <w:suppressLineNumbers w:val="0"/>
        <w:spacing w:beforeAutospacing="1"/>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Taxi Pool (Uber-like Share/Pool Taxi)</w:t>
      </w:r>
    </w:p>
    <w:p w14:paraId="6778951F">
      <w:pPr>
        <w:pStyle w:val="20"/>
        <w:keepNext w:val="0"/>
        <w:keepLines w:val="0"/>
        <w:widowControl/>
        <w:numPr>
          <w:ilvl w:val="0"/>
          <w:numId w:val="23"/>
        </w:numPr>
        <w:suppressLineNumbers w:val="0"/>
        <w:spacing w:beforeAutospacing="1"/>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Multiple Stopover Points</w:t>
      </w:r>
    </w:p>
    <w:p w14:paraId="51ABACD5">
      <w:pPr>
        <w:pStyle w:val="20"/>
        <w:keepNext w:val="0"/>
        <w:keepLines w:val="0"/>
        <w:widowControl/>
        <w:numPr>
          <w:ilvl w:val="0"/>
          <w:numId w:val="23"/>
        </w:numPr>
        <w:suppressLineNumbers w:val="0"/>
        <w:spacing w:beforeAutospacing="1"/>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SOS – Emergency Option / Panic Button</w:t>
      </w:r>
    </w:p>
    <w:p w14:paraId="5A79EDD2">
      <w:pPr>
        <w:pStyle w:val="20"/>
        <w:keepNext w:val="0"/>
        <w:keepLines w:val="0"/>
        <w:widowControl/>
        <w:numPr>
          <w:ilvl w:val="0"/>
          <w:numId w:val="23"/>
        </w:numPr>
        <w:suppressLineNumbers w:val="0"/>
        <w:spacing w:beforeAutospacing="1"/>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Book for Someone Else</w:t>
      </w:r>
    </w:p>
    <w:p w14:paraId="122BAF65">
      <w:pPr>
        <w:pStyle w:val="20"/>
        <w:keepNext w:val="0"/>
        <w:keepLines w:val="0"/>
        <w:widowControl/>
        <w:numPr>
          <w:ilvl w:val="0"/>
          <w:numId w:val="23"/>
        </w:numPr>
        <w:suppressLineNumbers w:val="0"/>
        <w:spacing w:beforeAutospacing="1"/>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Reschedule the Ride</w:t>
      </w:r>
    </w:p>
    <w:p w14:paraId="51D82E17">
      <w:pPr>
        <w:pStyle w:val="20"/>
        <w:keepNext w:val="0"/>
        <w:keepLines w:val="0"/>
        <w:widowControl/>
        <w:numPr>
          <w:ilvl w:val="0"/>
          <w:numId w:val="23"/>
        </w:numPr>
        <w:suppressLineNumbers w:val="0"/>
        <w:spacing w:beforeAutospacing="1"/>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Wallet to Wallet Transfer</w:t>
      </w:r>
    </w:p>
    <w:p w14:paraId="6827FD03">
      <w:pPr>
        <w:pStyle w:val="20"/>
        <w:keepNext w:val="0"/>
        <w:keepLines w:val="0"/>
        <w:widowControl/>
        <w:numPr>
          <w:ilvl w:val="0"/>
          <w:numId w:val="23"/>
        </w:numPr>
        <w:suppressLineNumbers w:val="0"/>
        <w:spacing w:beforeAutospacing="1"/>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Membership Subscription Plan (Subscription Passes / Ride Bundles)</w:t>
      </w:r>
    </w:p>
    <w:p w14:paraId="721FC132">
      <w:pPr>
        <w:pStyle w:val="20"/>
        <w:keepNext w:val="0"/>
        <w:keepLines w:val="0"/>
        <w:widowControl/>
        <w:numPr>
          <w:ilvl w:val="0"/>
          <w:numId w:val="23"/>
        </w:numPr>
        <w:suppressLineNumbers w:val="0"/>
        <w:spacing w:beforeAutospacing="1"/>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Manage Notification Sounds and Ringtones</w:t>
      </w:r>
    </w:p>
    <w:p w14:paraId="5EFC81EC">
      <w:pPr>
        <w:pStyle w:val="20"/>
        <w:keepNext w:val="0"/>
        <w:keepLines w:val="0"/>
        <w:widowControl/>
        <w:numPr>
          <w:ilvl w:val="0"/>
          <w:numId w:val="23"/>
        </w:numPr>
        <w:suppressLineNumbers w:val="0"/>
        <w:spacing w:beforeAutospacing="1"/>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Restricting Driver’s Fraud</w:t>
      </w:r>
    </w:p>
    <w:p w14:paraId="419B6F51">
      <w:pPr>
        <w:pStyle w:val="20"/>
        <w:keepNext w:val="0"/>
        <w:keepLines w:val="0"/>
        <w:widowControl/>
        <w:numPr>
          <w:ilvl w:val="0"/>
          <w:numId w:val="23"/>
        </w:numPr>
        <w:suppressLineNumbers w:val="0"/>
        <w:spacing w:beforeAutospacing="1"/>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Live Tracking of Taxi Ride</w:t>
      </w:r>
    </w:p>
    <w:p w14:paraId="43601F7D">
      <w:pPr>
        <w:pStyle w:val="20"/>
        <w:keepNext w:val="0"/>
        <w:keepLines w:val="0"/>
        <w:widowControl/>
        <w:numPr>
          <w:ilvl w:val="0"/>
          <w:numId w:val="23"/>
        </w:numPr>
        <w:suppressLineNumbers w:val="0"/>
        <w:spacing w:beforeAutospacing="1"/>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Favorite Driver</w:t>
      </w:r>
    </w:p>
    <w:p w14:paraId="36E94D1F">
      <w:pPr>
        <w:pStyle w:val="20"/>
        <w:keepNext w:val="0"/>
        <w:keepLines w:val="0"/>
        <w:widowControl/>
        <w:numPr>
          <w:ilvl w:val="0"/>
          <w:numId w:val="23"/>
        </w:numPr>
        <w:suppressLineNumbers w:val="0"/>
        <w:spacing w:beforeAutospacing="1"/>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Handicap Accessibility</w:t>
      </w:r>
    </w:p>
    <w:p w14:paraId="544CAB08">
      <w:pPr>
        <w:pStyle w:val="20"/>
        <w:keepNext w:val="0"/>
        <w:keepLines w:val="0"/>
        <w:widowControl/>
        <w:numPr>
          <w:ilvl w:val="0"/>
          <w:numId w:val="23"/>
        </w:numPr>
        <w:suppressLineNumbers w:val="0"/>
        <w:spacing w:beforeAutospacing="1"/>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Gender-Based Rides</w:t>
      </w:r>
    </w:p>
    <w:p w14:paraId="1249F28E">
      <w:pPr>
        <w:pStyle w:val="20"/>
        <w:keepNext w:val="0"/>
        <w:keepLines w:val="0"/>
        <w:widowControl/>
        <w:numPr>
          <w:ilvl w:val="0"/>
          <w:numId w:val="23"/>
        </w:numPr>
        <w:suppressLineNumbers w:val="0"/>
        <w:spacing w:beforeAutospacing="1"/>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Child Seat Preference</w:t>
      </w:r>
    </w:p>
    <w:p w14:paraId="5040817D">
      <w:pPr>
        <w:pStyle w:val="20"/>
        <w:keepNext w:val="0"/>
        <w:keepLines w:val="0"/>
        <w:widowControl/>
        <w:numPr>
          <w:ilvl w:val="0"/>
          <w:numId w:val="23"/>
        </w:numPr>
        <w:suppressLineNumbers w:val="0"/>
        <w:spacing w:beforeAutospacing="1"/>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Waybill</w:t>
      </w:r>
    </w:p>
    <w:p w14:paraId="1B4538BF">
      <w:pPr>
        <w:pStyle w:val="20"/>
        <w:keepNext w:val="0"/>
        <w:keepLines w:val="0"/>
        <w:widowControl/>
        <w:numPr>
          <w:ilvl w:val="0"/>
          <w:numId w:val="23"/>
        </w:numPr>
        <w:suppressLineNumbers w:val="0"/>
        <w:spacing w:beforeAutospacing="1"/>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Manage Vehicles</w:t>
      </w:r>
    </w:p>
    <w:p w14:paraId="7866B41A">
      <w:pPr>
        <w:pStyle w:val="20"/>
        <w:keepNext w:val="0"/>
        <w:keepLines w:val="0"/>
        <w:widowControl/>
        <w:numPr>
          <w:ilvl w:val="0"/>
          <w:numId w:val="23"/>
        </w:numPr>
        <w:suppressLineNumbers w:val="0"/>
        <w:spacing w:beforeAutospacing="1"/>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Manage Documents</w:t>
      </w:r>
    </w:p>
    <w:p w14:paraId="35C91891">
      <w:pPr>
        <w:pStyle w:val="20"/>
        <w:keepNext w:val="0"/>
        <w:keepLines w:val="0"/>
        <w:widowControl/>
        <w:numPr>
          <w:ilvl w:val="0"/>
          <w:numId w:val="23"/>
        </w:numPr>
        <w:suppressLineNumbers w:val="0"/>
        <w:spacing w:beforeAutospacing="1"/>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Multiple Credit Card Management</w:t>
      </w:r>
    </w:p>
    <w:p w14:paraId="144C2EFA">
      <w:pPr>
        <w:pStyle w:val="20"/>
        <w:keepNext w:val="0"/>
        <w:keepLines w:val="0"/>
        <w:widowControl/>
        <w:numPr>
          <w:ilvl w:val="0"/>
          <w:numId w:val="23"/>
        </w:numPr>
        <w:suppressLineNumbers w:val="0"/>
        <w:spacing w:beforeAutospacing="1"/>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Promo Code</w:t>
      </w:r>
    </w:p>
    <w:p w14:paraId="4FF4D4D1">
      <w:pPr>
        <w:pStyle w:val="20"/>
        <w:keepNext w:val="0"/>
        <w:keepLines w:val="0"/>
        <w:widowControl/>
        <w:numPr>
          <w:ilvl w:val="0"/>
          <w:numId w:val="23"/>
        </w:numPr>
        <w:suppressLineNumbers w:val="0"/>
        <w:spacing w:beforeAutospacing="1"/>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Invite Friends</w:t>
      </w:r>
    </w:p>
    <w:p w14:paraId="5630A64A">
      <w:pPr>
        <w:pStyle w:val="20"/>
        <w:keepNext w:val="0"/>
        <w:keepLines w:val="0"/>
        <w:widowControl/>
        <w:numPr>
          <w:ilvl w:val="0"/>
          <w:numId w:val="23"/>
        </w:numPr>
        <w:suppressLineNumbers w:val="0"/>
        <w:spacing w:beforeAutospacing="1"/>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Heat View</w:t>
      </w:r>
    </w:p>
    <w:p w14:paraId="3CBF5A70">
      <w:pPr>
        <w:pStyle w:val="20"/>
        <w:keepNext w:val="0"/>
        <w:keepLines w:val="0"/>
        <w:widowControl/>
        <w:numPr>
          <w:ilvl w:val="0"/>
          <w:numId w:val="23"/>
        </w:numPr>
        <w:suppressLineNumbers w:val="0"/>
        <w:spacing w:beforeAutospacing="1"/>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Rider &amp; Driver Feedback</w:t>
      </w:r>
    </w:p>
    <w:p w14:paraId="6905FD7E">
      <w:pPr>
        <w:pStyle w:val="20"/>
        <w:keepNext w:val="0"/>
        <w:keepLines w:val="0"/>
        <w:widowControl/>
        <w:numPr>
          <w:ilvl w:val="0"/>
          <w:numId w:val="23"/>
        </w:numPr>
        <w:suppressLineNumbers w:val="0"/>
        <w:spacing w:beforeAutospacing="1"/>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Banner Advertisements (In-car Smart Screens + Roadside Ad Mode)</w:t>
      </w:r>
    </w:p>
    <w:p w14:paraId="5995E539">
      <w:pPr>
        <w:pStyle w:val="20"/>
        <w:keepNext w:val="0"/>
        <w:keepLines w:val="0"/>
        <w:widowControl/>
        <w:numPr>
          <w:ilvl w:val="0"/>
          <w:numId w:val="23"/>
        </w:numPr>
        <w:suppressLineNumbers w:val="0"/>
        <w:spacing w:beforeAutospacing="1"/>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Facebook &amp; Google Ads Integration (via admin tools or ad monetization tools)</w:t>
      </w:r>
    </w:p>
    <w:p w14:paraId="7BD6A58B">
      <w:pPr>
        <w:pStyle w:val="20"/>
        <w:keepNext w:val="0"/>
        <w:keepLines w:val="0"/>
        <w:widowControl/>
        <w:numPr>
          <w:ilvl w:val="0"/>
          <w:numId w:val="23"/>
        </w:numPr>
        <w:suppressLineNumbers w:val="0"/>
        <w:spacing w:beforeAutospacing="1"/>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Support Menu, Live Chat &amp; About Us</w:t>
      </w:r>
    </w:p>
    <w:p w14:paraId="5A847646">
      <w:pPr>
        <w:pStyle w:val="20"/>
        <w:keepNext w:val="0"/>
        <w:keepLines w:val="0"/>
        <w:widowControl/>
        <w:numPr>
          <w:ilvl w:val="0"/>
          <w:numId w:val="23"/>
        </w:numPr>
        <w:suppressLineNumbers w:val="0"/>
        <w:spacing w:beforeAutospacing="1"/>
        <w:ind w:left="420" w:leftChars="0" w:hanging="420" w:firstLineChars="0"/>
        <w:rPr>
          <w:rFonts w:hint="default" w:ascii="Calibri Light" w:hAnsi="Calibri Light" w:cs="Calibri Light"/>
          <w:b/>
          <w:bCs/>
          <w:sz w:val="22"/>
          <w:szCs w:val="22"/>
        </w:rPr>
      </w:pPr>
      <w:r>
        <w:rPr>
          <w:rFonts w:hint="default" w:ascii="Calibri Light" w:hAnsi="Calibri Light" w:cs="Calibri Light"/>
          <w:sz w:val="22"/>
          <w:szCs w:val="22"/>
        </w:rPr>
        <w:t>Ride Cancellation (was not directly titled “How to Cancel a Trip” but implied through ride rescheduling and support access)</w:t>
      </w:r>
    </w:p>
    <w:p w14:paraId="64A3BF6A">
      <w:pPr>
        <w:pStyle w:val="20"/>
        <w:keepNext w:val="0"/>
        <w:keepLines w:val="0"/>
        <w:widowControl/>
        <w:numPr>
          <w:numId w:val="0"/>
        </w:numPr>
        <w:suppressLineNumbers w:val="0"/>
        <w:spacing w:beforeAutospacing="1"/>
        <w:ind w:leftChars="0"/>
        <w:rPr>
          <w:rFonts w:hint="default" w:ascii="Calibri Light" w:hAnsi="Calibri Light" w:cs="Calibri Light"/>
          <w:b/>
          <w:bCs/>
          <w:sz w:val="22"/>
          <w:szCs w:val="22"/>
        </w:rPr>
      </w:pPr>
      <w:r>
        <w:rPr>
          <w:rFonts w:hint="default" w:ascii="Calibri Light" w:hAnsi="Calibri Light" w:cs="Calibri Light"/>
          <w:b/>
          <w:bCs/>
          <w:sz w:val="22"/>
          <w:szCs w:val="22"/>
        </w:rPr>
        <w:t xml:space="preserve"> Newly Mentioned or Worth Adding More Detail:</w:t>
      </w:r>
    </w:p>
    <w:p w14:paraId="214D96CF">
      <w:pPr>
        <w:pStyle w:val="20"/>
        <w:keepNext w:val="0"/>
        <w:keepLines w:val="0"/>
        <w:widowControl/>
        <w:suppressLineNumbers w:val="0"/>
        <w:spacing w:beforeAutospacing="1"/>
        <w:rPr>
          <w:rFonts w:hint="default" w:ascii="Calibri Light" w:hAnsi="Calibri Light" w:cs="Calibri Light"/>
          <w:sz w:val="22"/>
          <w:szCs w:val="22"/>
        </w:rPr>
      </w:pPr>
      <w:r>
        <w:rPr>
          <w:rFonts w:hint="default" w:ascii="Calibri Light" w:hAnsi="Calibri Light" w:cs="Calibri Light"/>
          <w:sz w:val="22"/>
          <w:szCs w:val="22"/>
        </w:rPr>
        <w:t>These features were either not explicitly explained before or benefit from slight elaboration:</w:t>
      </w:r>
    </w:p>
    <w:p w14:paraId="35C023BA">
      <w:pPr>
        <w:pStyle w:val="20"/>
        <w:keepNext w:val="0"/>
        <w:keepLines w:val="0"/>
        <w:widowControl/>
        <w:suppressLineNumbers w:val="0"/>
        <w:spacing w:beforeAutospacing="1"/>
        <w:rPr>
          <w:rFonts w:hint="default" w:ascii="Calibri Light" w:hAnsi="Calibri Light" w:cs="Calibri Light"/>
          <w:b/>
          <w:bCs/>
          <w:sz w:val="22"/>
          <w:szCs w:val="22"/>
        </w:rPr>
      </w:pPr>
      <w:r>
        <w:rPr>
          <w:rFonts w:hint="default" w:ascii="Calibri Light" w:hAnsi="Calibri Light" w:cs="Calibri Light"/>
          <w:b/>
          <w:bCs/>
          <w:sz w:val="22"/>
          <w:szCs w:val="22"/>
        </w:rPr>
        <w:t>1. How to Cancel a Trip</w:t>
      </w:r>
    </w:p>
    <w:p w14:paraId="1972957E">
      <w:pPr>
        <w:pStyle w:val="20"/>
        <w:keepNext w:val="0"/>
        <w:keepLines w:val="0"/>
        <w:widowControl/>
        <w:suppressLineNumbers w:val="0"/>
        <w:spacing w:beforeAutospacing="1"/>
        <w:ind w:left="720"/>
        <w:rPr>
          <w:rFonts w:hint="default" w:ascii="Calibri Light" w:hAnsi="Calibri Light" w:cs="Calibri Light"/>
          <w:sz w:val="22"/>
          <w:szCs w:val="22"/>
        </w:rPr>
      </w:pPr>
      <w:r>
        <w:rPr>
          <w:rFonts w:hint="default" w:ascii="Calibri Light" w:hAnsi="Calibri Light" w:cs="Calibri Light"/>
          <w:sz w:val="22"/>
          <w:szCs w:val="22"/>
        </w:rPr>
        <w:t>Suggestion: Include this under “Passenger Facilities” with conditions for fee or penalty (e.g., cancel within 2 min = free).</w:t>
      </w:r>
    </w:p>
    <w:p w14:paraId="63A897A0">
      <w:pPr>
        <w:pStyle w:val="20"/>
        <w:keepNext w:val="0"/>
        <w:keepLines w:val="0"/>
        <w:widowControl/>
        <w:suppressLineNumbers w:val="0"/>
        <w:spacing w:beforeAutospacing="1"/>
        <w:ind w:left="720"/>
        <w:rPr>
          <w:rFonts w:hint="default" w:ascii="Calibri Light" w:hAnsi="Calibri Light" w:cs="Calibri Light"/>
          <w:sz w:val="22"/>
          <w:szCs w:val="22"/>
        </w:rPr>
      </w:pPr>
      <w:r>
        <w:rPr>
          <w:rFonts w:hint="default" w:ascii="Calibri Light" w:hAnsi="Calibri Light" w:cs="Calibri Light"/>
          <w:sz w:val="22"/>
          <w:szCs w:val="22"/>
        </w:rPr>
        <w:t>Also, drivers can have limits for free cancellations per day.</w:t>
      </w:r>
    </w:p>
    <w:p w14:paraId="3A875675">
      <w:pPr>
        <w:pStyle w:val="20"/>
        <w:keepNext w:val="0"/>
        <w:keepLines w:val="0"/>
        <w:widowControl/>
        <w:suppressLineNumbers w:val="0"/>
        <w:spacing w:beforeAutospacing="1"/>
        <w:rPr>
          <w:rFonts w:hint="default" w:ascii="Calibri Light" w:hAnsi="Calibri Light" w:cs="Calibri Light"/>
          <w:sz w:val="22"/>
          <w:szCs w:val="22"/>
        </w:rPr>
      </w:pPr>
      <w:r>
        <w:rPr>
          <w:rFonts w:hint="default" w:ascii="Calibri Light" w:hAnsi="Calibri Light" w:cs="Calibri Light"/>
          <w:b/>
          <w:bCs/>
          <w:sz w:val="22"/>
          <w:szCs w:val="22"/>
        </w:rPr>
        <w:t>2. </w:t>
      </w:r>
      <w:r>
        <w:rPr>
          <w:rFonts w:hint="default" w:ascii="Calibri Light" w:hAnsi="Calibri Light" w:cs="Calibri Light"/>
          <w:b/>
          <w:bCs/>
          <w:sz w:val="22"/>
          <w:szCs w:val="22"/>
          <w:lang w:val="en-US"/>
        </w:rPr>
        <w:t xml:space="preserve"> </w:t>
      </w:r>
      <w:r>
        <w:rPr>
          <w:rFonts w:hint="default" w:ascii="Calibri Light" w:hAnsi="Calibri Light" w:cs="Calibri Light"/>
          <w:b/>
          <w:bCs/>
          <w:sz w:val="22"/>
          <w:szCs w:val="22"/>
        </w:rPr>
        <w:t>Tech Stack Section</w:t>
      </w:r>
      <w:r>
        <w:rPr>
          <w:rFonts w:hint="default" w:ascii="Calibri Light" w:hAnsi="Calibri Light" w:cs="Calibri Light"/>
          <w:b/>
          <w:bCs/>
          <w:sz w:val="22"/>
          <w:szCs w:val="22"/>
        </w:rPr>
        <w:br w:type="textWrapping"/>
      </w:r>
      <w:r>
        <w:rPr>
          <w:rFonts w:hint="default" w:ascii="Calibri Light" w:hAnsi="Calibri Light" w:cs="Calibri Light"/>
          <w:sz w:val="22"/>
          <w:szCs w:val="22"/>
        </w:rPr>
        <w:t>Here's a clean and final version of your Tech Stack:</w:t>
      </w:r>
    </w:p>
    <w:p w14:paraId="493DD04E">
      <w:pPr>
        <w:pStyle w:val="20"/>
        <w:keepNext w:val="0"/>
        <w:keepLines w:val="0"/>
        <w:widowControl/>
        <w:suppressLineNumbers w:val="0"/>
        <w:spacing w:beforeAutospacing="1"/>
        <w:rPr>
          <w:rFonts w:hint="default" w:ascii="Calibri Light" w:hAnsi="Calibri Light" w:cs="Calibri Light"/>
          <w:b/>
          <w:bCs/>
          <w:sz w:val="22"/>
          <w:szCs w:val="22"/>
        </w:rPr>
      </w:pPr>
      <w:r>
        <w:rPr>
          <w:rFonts w:hint="default" w:ascii="Calibri Light" w:hAnsi="Calibri Light" w:cs="Calibri Light"/>
          <w:b/>
          <w:bCs/>
          <w:sz w:val="22"/>
          <w:szCs w:val="22"/>
        </w:rPr>
        <w:t>🔧 Tech Stack Overview</w:t>
      </w:r>
    </w:p>
    <w:p w14:paraId="2E6C7DFC">
      <w:pPr>
        <w:pStyle w:val="20"/>
        <w:keepNext w:val="0"/>
        <w:keepLines w:val="0"/>
        <w:widowControl/>
        <w:suppressLineNumbers w:val="0"/>
        <w:spacing w:beforeAutospacing="1"/>
        <w:rPr>
          <w:rFonts w:hint="default" w:ascii="Calibri Light" w:hAnsi="Calibri Light" w:cs="Calibri Light"/>
          <w:sz w:val="22"/>
          <w:szCs w:val="22"/>
        </w:rPr>
      </w:pPr>
      <w:r>
        <w:rPr>
          <w:rFonts w:hint="default" w:ascii="Calibri Light" w:hAnsi="Calibri Light" w:cs="Calibri Light"/>
          <w:sz w:val="22"/>
          <w:szCs w:val="22"/>
        </w:rPr>
        <w:t>Frontend:</w:t>
      </w:r>
    </w:p>
    <w:p w14:paraId="32D5C95B">
      <w:pPr>
        <w:pStyle w:val="20"/>
        <w:keepNext w:val="0"/>
        <w:keepLines w:val="0"/>
        <w:widowControl/>
        <w:suppressLineNumbers w:val="0"/>
        <w:spacing w:beforeAutospacing="1"/>
        <w:ind w:left="720"/>
        <w:rPr>
          <w:rFonts w:hint="default" w:ascii="Calibri Light" w:hAnsi="Calibri Light" w:cs="Calibri Light"/>
          <w:sz w:val="22"/>
          <w:szCs w:val="22"/>
        </w:rPr>
      </w:pPr>
      <w:r>
        <w:rPr>
          <w:rFonts w:hint="default" w:ascii="Calibri Light" w:hAnsi="Calibri Light" w:cs="Calibri Light"/>
          <w:sz w:val="22"/>
          <w:szCs w:val="22"/>
        </w:rPr>
        <w:t>Mobile App: Flutter (for cross-platform iOS and Android development)</w:t>
      </w:r>
    </w:p>
    <w:p w14:paraId="5E533124">
      <w:pPr>
        <w:pStyle w:val="20"/>
        <w:keepNext w:val="0"/>
        <w:keepLines w:val="0"/>
        <w:widowControl/>
        <w:suppressLineNumbers w:val="0"/>
        <w:spacing w:beforeAutospacing="1"/>
        <w:ind w:left="720"/>
        <w:rPr>
          <w:rFonts w:hint="default" w:ascii="Calibri Light" w:hAnsi="Calibri Light" w:cs="Calibri Light"/>
          <w:sz w:val="22"/>
          <w:szCs w:val="22"/>
        </w:rPr>
      </w:pPr>
      <w:r>
        <w:rPr>
          <w:rFonts w:hint="default" w:ascii="Calibri Light" w:hAnsi="Calibri Light" w:cs="Calibri Light"/>
          <w:sz w:val="22"/>
          <w:szCs w:val="22"/>
        </w:rPr>
        <w:t>Web Interface: React.js (for responsive, component-based web experience)</w:t>
      </w:r>
    </w:p>
    <w:p w14:paraId="2D01B5F1">
      <w:pPr>
        <w:pStyle w:val="20"/>
        <w:keepNext w:val="0"/>
        <w:keepLines w:val="0"/>
        <w:widowControl/>
        <w:suppressLineNumbers w:val="0"/>
        <w:spacing w:beforeAutospacing="1"/>
        <w:rPr>
          <w:rFonts w:hint="default" w:ascii="Calibri Light" w:hAnsi="Calibri Light" w:cs="Calibri Light"/>
          <w:sz w:val="22"/>
          <w:szCs w:val="22"/>
        </w:rPr>
      </w:pPr>
      <w:r>
        <w:rPr>
          <w:rFonts w:hint="default" w:ascii="Calibri Light" w:hAnsi="Calibri Light" w:cs="Calibri Light"/>
          <w:sz w:val="22"/>
          <w:szCs w:val="22"/>
        </w:rPr>
        <w:t>Backend:</w:t>
      </w:r>
    </w:p>
    <w:p w14:paraId="6275F45E">
      <w:pPr>
        <w:pStyle w:val="20"/>
        <w:keepNext w:val="0"/>
        <w:keepLines w:val="0"/>
        <w:widowControl/>
        <w:suppressLineNumbers w:val="0"/>
        <w:spacing w:beforeAutospacing="1"/>
        <w:ind w:left="720"/>
        <w:rPr>
          <w:rFonts w:hint="default" w:ascii="Calibri Light" w:hAnsi="Calibri Light" w:cs="Calibri Light"/>
          <w:sz w:val="22"/>
          <w:szCs w:val="22"/>
        </w:rPr>
      </w:pPr>
      <w:r>
        <w:rPr>
          <w:rFonts w:hint="default" w:ascii="Calibri Light" w:hAnsi="Calibri Light" w:cs="Calibri Light"/>
          <w:sz w:val="22"/>
          <w:szCs w:val="22"/>
        </w:rPr>
        <w:t>Framework: Laravel (modern PHP framework for scalable REST APIs and backend logic)</w:t>
      </w:r>
    </w:p>
    <w:p w14:paraId="27AEF4F6">
      <w:pPr>
        <w:pStyle w:val="20"/>
        <w:keepNext w:val="0"/>
        <w:keepLines w:val="0"/>
        <w:widowControl/>
        <w:suppressLineNumbers w:val="0"/>
        <w:spacing w:beforeAutospacing="1"/>
        <w:ind w:left="720"/>
        <w:rPr>
          <w:rFonts w:hint="default" w:ascii="Calibri Light" w:hAnsi="Calibri Light" w:cs="Calibri Light"/>
          <w:sz w:val="22"/>
          <w:szCs w:val="22"/>
        </w:rPr>
      </w:pPr>
      <w:r>
        <w:rPr>
          <w:rFonts w:hint="default" w:ascii="Calibri Light" w:hAnsi="Calibri Light" w:cs="Calibri Light"/>
          <w:sz w:val="22"/>
          <w:szCs w:val="22"/>
        </w:rPr>
        <w:t>Language: PHP</w:t>
      </w:r>
    </w:p>
    <w:p w14:paraId="7E8F78D6">
      <w:pPr>
        <w:pStyle w:val="20"/>
        <w:keepNext w:val="0"/>
        <w:keepLines w:val="0"/>
        <w:widowControl/>
        <w:suppressLineNumbers w:val="0"/>
        <w:spacing w:beforeAutospacing="1"/>
        <w:rPr>
          <w:rFonts w:hint="default" w:ascii="Calibri Light" w:hAnsi="Calibri Light" w:cs="Calibri Light"/>
          <w:sz w:val="22"/>
          <w:szCs w:val="22"/>
        </w:rPr>
      </w:pPr>
      <w:r>
        <w:rPr>
          <w:rFonts w:hint="default" w:ascii="Calibri Light" w:hAnsi="Calibri Light" w:cs="Calibri Light"/>
          <w:sz w:val="22"/>
          <w:szCs w:val="22"/>
        </w:rPr>
        <w:t>Database:</w:t>
      </w:r>
    </w:p>
    <w:p w14:paraId="7EA712C2">
      <w:pPr>
        <w:pStyle w:val="20"/>
        <w:keepNext w:val="0"/>
        <w:keepLines w:val="0"/>
        <w:widowControl/>
        <w:suppressLineNumbers w:val="0"/>
        <w:spacing w:beforeAutospacing="1"/>
        <w:ind w:left="720"/>
        <w:rPr>
          <w:rFonts w:hint="default" w:ascii="Calibri Light" w:hAnsi="Calibri Light" w:cs="Calibri Light"/>
          <w:sz w:val="22"/>
          <w:szCs w:val="22"/>
        </w:rPr>
      </w:pPr>
      <w:r>
        <w:rPr>
          <w:rFonts w:hint="default" w:ascii="Calibri Light" w:hAnsi="Calibri Light" w:cs="Calibri Light"/>
          <w:sz w:val="22"/>
          <w:szCs w:val="22"/>
        </w:rPr>
        <w:t>MySQL (relational DB for structured data like users, rides, vehicles, payments)</w:t>
      </w:r>
    </w:p>
    <w:p w14:paraId="53BDBC78">
      <w:pPr>
        <w:pStyle w:val="20"/>
        <w:keepNext w:val="0"/>
        <w:keepLines w:val="0"/>
        <w:widowControl/>
        <w:suppressLineNumbers w:val="0"/>
        <w:spacing w:beforeAutospacing="1"/>
        <w:rPr>
          <w:rFonts w:hint="default" w:ascii="Calibri Light" w:hAnsi="Calibri Light" w:cs="Calibri Light"/>
          <w:sz w:val="22"/>
          <w:szCs w:val="22"/>
        </w:rPr>
      </w:pPr>
      <w:r>
        <w:rPr>
          <w:rFonts w:hint="default" w:ascii="Calibri Light" w:hAnsi="Calibri Light" w:cs="Calibri Light"/>
          <w:sz w:val="22"/>
          <w:szCs w:val="22"/>
        </w:rPr>
        <w:t>Optional Add-ons:</w:t>
      </w:r>
    </w:p>
    <w:p w14:paraId="21BF7021">
      <w:pPr>
        <w:pStyle w:val="20"/>
        <w:keepNext w:val="0"/>
        <w:keepLines w:val="0"/>
        <w:widowControl/>
        <w:suppressLineNumbers w:val="0"/>
        <w:spacing w:beforeAutospacing="1"/>
        <w:ind w:left="720"/>
        <w:rPr>
          <w:rFonts w:hint="default" w:ascii="Calibri Light" w:hAnsi="Calibri Light" w:cs="Calibri Light"/>
          <w:sz w:val="22"/>
          <w:szCs w:val="22"/>
        </w:rPr>
      </w:pPr>
      <w:r>
        <w:rPr>
          <w:rFonts w:hint="default" w:ascii="Calibri Light" w:hAnsi="Calibri Light" w:cs="Calibri Light"/>
          <w:sz w:val="22"/>
          <w:szCs w:val="22"/>
        </w:rPr>
        <w:t>Redis or Firebase (for real-time features like chat, location updates)</w:t>
      </w:r>
    </w:p>
    <w:p w14:paraId="500EC4ED">
      <w:pPr>
        <w:pStyle w:val="20"/>
        <w:keepNext w:val="0"/>
        <w:keepLines w:val="0"/>
        <w:widowControl/>
        <w:suppressLineNumbers w:val="0"/>
        <w:spacing w:beforeAutospacing="1"/>
        <w:ind w:left="720"/>
        <w:rPr>
          <w:rFonts w:hint="default" w:ascii="Calibri Light" w:hAnsi="Calibri Light" w:cs="Calibri Light"/>
          <w:sz w:val="22"/>
          <w:szCs w:val="22"/>
        </w:rPr>
      </w:pPr>
      <w:r>
        <w:rPr>
          <w:rFonts w:hint="default" w:ascii="Calibri Light" w:hAnsi="Calibri Light" w:cs="Calibri Light"/>
          <w:sz w:val="22"/>
          <w:szCs w:val="22"/>
        </w:rPr>
        <w:t>AWS S3 or DigitalOcean Spaces (for media/document storage)</w:t>
      </w:r>
    </w:p>
    <w:p w14:paraId="5F18980F">
      <w:pPr>
        <w:pStyle w:val="20"/>
        <w:keepNext w:val="0"/>
        <w:keepLines w:val="0"/>
        <w:widowControl/>
        <w:suppressLineNumbers w:val="0"/>
        <w:spacing w:beforeAutospacing="1"/>
        <w:ind w:left="720"/>
        <w:rPr>
          <w:rFonts w:hint="default" w:ascii="Calibri Light" w:hAnsi="Calibri Light" w:cs="Calibri Light"/>
          <w:sz w:val="22"/>
          <w:szCs w:val="22"/>
        </w:rPr>
      </w:pPr>
      <w:r>
        <w:rPr>
          <w:rFonts w:hint="default" w:ascii="Calibri Light" w:hAnsi="Calibri Light" w:cs="Calibri Light"/>
          <w:sz w:val="22"/>
          <w:szCs w:val="22"/>
        </w:rPr>
        <w:t>Twilio / Sendbird (for VOIP, masked calls, and chat)</w:t>
      </w:r>
    </w:p>
    <w:p w14:paraId="45E662BD">
      <w:pPr>
        <w:pStyle w:val="20"/>
        <w:keepNext w:val="0"/>
        <w:keepLines w:val="0"/>
        <w:widowControl/>
        <w:suppressLineNumbers w:val="0"/>
        <w:spacing w:beforeAutospacing="1"/>
        <w:ind w:left="720"/>
        <w:rPr>
          <w:rFonts w:hint="default" w:ascii="Calibri Light" w:hAnsi="Calibri Light" w:cs="Calibri Light"/>
          <w:sz w:val="22"/>
          <w:szCs w:val="22"/>
        </w:rPr>
      </w:pPr>
      <w:r>
        <w:rPr>
          <w:rFonts w:hint="default" w:ascii="Calibri Light" w:hAnsi="Calibri Light" w:cs="Calibri Light"/>
          <w:sz w:val="22"/>
          <w:szCs w:val="22"/>
        </w:rPr>
        <w:t>Razorpay / Stripe / PayPal (for payments, subscriptions, and wallet recharge)</w:t>
      </w:r>
    </w:p>
    <w:p w14:paraId="0B6CAC2C">
      <w:pPr>
        <w:pStyle w:val="20"/>
        <w:keepNext w:val="0"/>
        <w:keepLines w:val="0"/>
        <w:widowControl/>
        <w:suppressLineNumbers w:val="0"/>
        <w:spacing w:beforeAutospacing="1"/>
        <w:ind w:left="720"/>
        <w:rPr>
          <w:rFonts w:hint="default" w:ascii="Calibri Light" w:hAnsi="Calibri Light" w:cs="Calibri Light"/>
          <w:sz w:val="22"/>
          <w:szCs w:val="22"/>
        </w:rPr>
      </w:pPr>
      <w:r>
        <w:rPr>
          <w:rFonts w:hint="default" w:ascii="Calibri Light" w:hAnsi="Calibri Light" w:cs="Calibri Light"/>
          <w:sz w:val="22"/>
          <w:szCs w:val="22"/>
        </w:rPr>
        <w:t>Google Maps / Mapbox (for location tracking and route optimization)</w:t>
      </w:r>
    </w:p>
    <w:p w14:paraId="2C1957C6">
      <w:pPr>
        <w:pStyle w:val="20"/>
        <w:keepNext w:val="0"/>
        <w:keepLines w:val="0"/>
        <w:widowControl/>
        <w:suppressLineNumbers w:val="0"/>
        <w:spacing w:beforeAutospacing="1"/>
        <w:rPr>
          <w:rFonts w:hint="default" w:ascii="Calibri Light" w:hAnsi="Calibri Light" w:cs="Calibri Light"/>
          <w:b/>
          <w:bCs/>
          <w:sz w:val="22"/>
          <w:szCs w:val="22"/>
        </w:rPr>
      </w:pPr>
      <w:r>
        <w:rPr>
          <w:rFonts w:hint="default" w:ascii="Calibri Light" w:hAnsi="Calibri Light" w:cs="Calibri Light"/>
          <w:b/>
          <w:bCs/>
          <w:sz w:val="22"/>
          <w:szCs w:val="22"/>
        </w:rPr>
        <w:t>🟨 To Consider for the Final Version:</w:t>
      </w:r>
    </w:p>
    <w:p w14:paraId="15A5DFF7">
      <w:pPr>
        <w:pStyle w:val="20"/>
        <w:keepNext w:val="0"/>
        <w:keepLines w:val="0"/>
        <w:widowControl/>
        <w:suppressLineNumbers w:val="0"/>
        <w:spacing w:beforeAutospacing="1"/>
        <w:ind w:left="720"/>
        <w:rPr>
          <w:rFonts w:hint="default" w:ascii="Calibri Light" w:hAnsi="Calibri Light" w:cs="Calibri Light"/>
          <w:sz w:val="22"/>
          <w:szCs w:val="22"/>
        </w:rPr>
      </w:pPr>
      <w:r>
        <w:rPr>
          <w:rFonts w:hint="default" w:ascii="Calibri Light" w:hAnsi="Calibri Light" w:cs="Calibri Light"/>
          <w:sz w:val="22"/>
          <w:szCs w:val="22"/>
        </w:rPr>
        <w:t>Create a Feature Matrix Table (Role vs. Feature)</w:t>
      </w:r>
    </w:p>
    <w:p w14:paraId="501C057A">
      <w:pPr>
        <w:pStyle w:val="20"/>
        <w:keepNext w:val="0"/>
        <w:keepLines w:val="0"/>
        <w:widowControl/>
        <w:suppressLineNumbers w:val="0"/>
        <w:spacing w:beforeAutospacing="1"/>
        <w:ind w:left="720"/>
        <w:rPr>
          <w:rFonts w:hint="default" w:ascii="Calibri Light" w:hAnsi="Calibri Light" w:cs="Calibri Light"/>
          <w:sz w:val="22"/>
          <w:szCs w:val="22"/>
        </w:rPr>
      </w:pPr>
      <w:r>
        <w:rPr>
          <w:rFonts w:hint="default" w:ascii="Calibri Light" w:hAnsi="Calibri Light" w:cs="Calibri Light"/>
          <w:sz w:val="22"/>
          <w:szCs w:val="22"/>
        </w:rPr>
        <w:t>Roadmap or MVP/Phase 1 tagging (if you’re doing a phased rollout)</w:t>
      </w:r>
    </w:p>
    <w:p w14:paraId="7FD1E653">
      <w:pPr>
        <w:pStyle w:val="20"/>
        <w:keepNext w:val="0"/>
        <w:keepLines w:val="0"/>
        <w:widowControl/>
        <w:suppressLineNumbers w:val="0"/>
        <w:spacing w:beforeAutospacing="1"/>
        <w:ind w:left="720"/>
        <w:rPr>
          <w:rFonts w:hint="default" w:ascii="Calibri Light" w:hAnsi="Calibri Light" w:cs="Calibri Light"/>
          <w:sz w:val="22"/>
          <w:szCs w:val="22"/>
        </w:rPr>
      </w:pPr>
      <w:r>
        <w:rPr>
          <w:rFonts w:hint="default" w:ascii="Calibri Light" w:hAnsi="Calibri Light" w:cs="Calibri Light"/>
          <w:sz w:val="22"/>
          <w:szCs w:val="22"/>
        </w:rPr>
        <w:t>Suggested UI/UX flows for critical user journeys (booking, safety alert, driver earning dashboard)</w:t>
      </w:r>
    </w:p>
    <w:p w14:paraId="688DF6D6">
      <w:pPr>
        <w:ind w:left="-5" w:right="3"/>
        <w:rPr>
          <w:rFonts w:hint="default" w:ascii="Calibri Light" w:hAnsi="Calibri Light" w:cs="Calibri Light"/>
          <w:caps/>
          <w:color w:val="622423"/>
          <w:sz w:val="22"/>
          <w:szCs w:val="22"/>
          <w:lang w:val="en-CA" w:eastAsia="zh-CN" w:bidi="hi-IN"/>
        </w:rPr>
      </w:pPr>
      <w:bookmarkStart w:id="3" w:name="_GoBack"/>
      <w:bookmarkEnd w:id="3"/>
    </w:p>
    <w:sectPr>
      <w:footerReference r:id="rId5" w:type="default"/>
      <w:pgSz w:w="11906" w:h="16838"/>
      <w:pgMar w:top="1440" w:right="1440" w:bottom="2269" w:left="1440" w:header="720" w:footer="720" w:gutter="0"/>
      <w:pgBorders w:offsetFrom="page">
        <w:top w:val="single" w:color="808080" w:sz="4" w:space="24"/>
        <w:left w:val="single" w:color="808080" w:sz="4" w:space="24"/>
        <w:bottom w:val="single" w:color="808080" w:sz="4" w:space="24"/>
        <w:right w:val="single" w:color="808080" w:sz="4" w:space="24"/>
      </w:pgBorders>
      <w:cols w:space="720" w:num="1"/>
      <w:titlePg/>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altName w:val="Arial Unicode MS"/>
    <w:panose1 w:val="00000000000000000000"/>
    <w:charset w:val="86"/>
    <w:family w:val="auto"/>
    <w:pitch w:val="default"/>
    <w:sig w:usb0="00000000" w:usb1="00000000" w:usb2="00000000" w:usb3="00000000" w:csb0="00000000" w:csb1="00000000"/>
  </w:font>
  <w:font w:name="Cambria">
    <w:panose1 w:val="02040503050406030204"/>
    <w:charset w:val="00"/>
    <w:family w:val="roman"/>
    <w:pitch w:val="default"/>
    <w:sig w:usb0="E00006FF" w:usb1="420024FF" w:usb2="02000000" w:usb3="00000000" w:csb0="2000019F" w:csb1="00000000"/>
  </w:font>
  <w:font w:name="Mangal">
    <w:panose1 w:val="02040503050203030202"/>
    <w:charset w:val="00"/>
    <w:family w:val="roman"/>
    <w:pitch w:val="default"/>
    <w:sig w:usb0="00008003" w:usb1="00000000" w:usb2="00000000" w:usb3="00000000" w:csb0="00000001" w:csb1="00000000"/>
  </w:font>
  <w:font w:name="Abadi Extra Light">
    <w:altName w:val="Segoe Print"/>
    <w:panose1 w:val="00000000000000000000"/>
    <w:charset w:val="00"/>
    <w:family w:val="swiss"/>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Symbol">
    <w:panose1 w:val="05050102010706020507"/>
    <w:charset w:val="02"/>
    <w:family w:val="roman"/>
    <w:pitch w:val="default"/>
    <w:sig w:usb0="00000000" w:usb1="00000000" w:usb2="00000000" w:usb3="00000000" w:csb0="80000000" w:csb1="00000000"/>
  </w:font>
  <w:font w:name="MS Mincho">
    <w:panose1 w:val="02020609040205080304"/>
    <w:charset w:val="80"/>
    <w:family w:val="modern"/>
    <w:pitch w:val="default"/>
    <w:sig w:usb0="A00002BF" w:usb1="68C7FCFB" w:usb2="00000010" w:usb3="00000000" w:csb0="4002009F" w:csb1="DFD70000"/>
  </w:font>
  <w:font w:name="Calibri Light">
    <w:panose1 w:val="020F0302020204030204"/>
    <w:charset w:val="00"/>
    <w:family w:val="swiss"/>
    <w:pitch w:val="default"/>
    <w:sig w:usb0="E4002EFF" w:usb1="C000247B" w:usb2="00000009" w:usb3="00000000" w:csb0="200001FF" w:csb1="00000000"/>
  </w:font>
  <w:font w:name="Aptos">
    <w:altName w:val="Segoe Print"/>
    <w:panose1 w:val="00000000000000000000"/>
    <w:charset w:val="00"/>
    <w:family w:val="swiss"/>
    <w:pitch w:val="default"/>
    <w:sig w:usb0="00000000" w:usb1="00000000" w:usb2="00000000" w:usb3="00000000" w:csb0="0000019F" w:csb1="00000000"/>
  </w:font>
  <w:font w:name="Segoe Print">
    <w:panose1 w:val="02000600000000000000"/>
    <w:charset w:val="00"/>
    <w:family w:val="auto"/>
    <w:pitch w:val="default"/>
    <w:sig w:usb0="0000028F" w:usb1="00000000" w:usb2="00000000" w:usb3="00000000" w:csb0="2000009F" w:csb1="47010000"/>
  </w:font>
  <w:font w:name="Symbol">
    <w:panose1 w:val="05050102010706020507"/>
    <w:charset w:val="00"/>
    <w:family w:val="auto"/>
    <w:pitch w:val="default"/>
    <w:sig w:usb0="00000000" w:usb1="00000000" w:usb2="00000000" w:usb3="00000000" w:csb0="80000000" w:csb1="00000000"/>
  </w:font>
  <w:font w:name="Wingdings">
    <w:panose1 w:val="05000000000000000000"/>
    <w:charset w:val="00"/>
    <w:family w:val="auto"/>
    <w:pitch w:val="default"/>
    <w:sig w:usb0="00000000" w:usb1="00000000" w:usb2="00000000" w:usb3="00000000" w:csb0="80000000" w:csb1="00000000"/>
  </w:font>
  <w:font w:name="Arial Unicode MS">
    <w:panose1 w:val="020B0604020202020204"/>
    <w:charset w:val="86"/>
    <w:family w:val="auto"/>
    <w:pitch w:val="default"/>
    <w:sig w:usb0="FFFFFFFF" w:usb1="E9FFFFFF" w:usb2="0000003F" w:usb3="00000000" w:csb0="603F01FF" w:csb1="FFFF0000"/>
  </w:font>
  <w:font w:name="Britannic Bold">
    <w:panose1 w:val="020B0903060703020204"/>
    <w:charset w:val="00"/>
    <w:family w:val="auto"/>
    <w:pitch w:val="default"/>
    <w:sig w:usb0="00000003" w:usb1="00000000" w:usb2="00000000" w:usb3="00000000" w:csb0="20000001" w:csb1="00000000"/>
  </w:font>
  <w:font w:name="Candara Light">
    <w:panose1 w:val="020E0502030303020204"/>
    <w:charset w:val="00"/>
    <w:family w:val="auto"/>
    <w:pitch w:val="default"/>
    <w:sig w:usb0="A00002FF" w:usb1="00000002" w:usb2="00000000" w:usb3="00000000" w:csb0="0000019F" w:csb1="00000000"/>
  </w:font>
  <w:font w:name="Castellar">
    <w:panose1 w:val="020A0402060406010301"/>
    <w:charset w:val="00"/>
    <w:family w:val="auto"/>
    <w:pitch w:val="default"/>
    <w:sig w:usb0="00000003" w:usb1="00000000" w:usb2="00000000" w:usb3="00000000" w:csb0="20000001" w:csb1="00000000"/>
  </w:font>
  <w:font w:name="Centaur">
    <w:panose1 w:val="02030504050205020304"/>
    <w:charset w:val="00"/>
    <w:family w:val="auto"/>
    <w:pitch w:val="default"/>
    <w:sig w:usb0="00000003" w:usb1="00000000" w:usb2="00000000" w:usb3="00000000" w:csb0="20000001" w:csb1="00000000"/>
  </w:font>
  <w:font w:name="Calisto MT">
    <w:panose1 w:val="02040603050505030304"/>
    <w:charset w:val="00"/>
    <w:family w:val="auto"/>
    <w:pitch w:val="default"/>
    <w:sig w:usb0="00000003" w:usb1="00000000" w:usb2="00000000" w:usb3="00000000" w:csb0="20000001" w:csb1="00000000"/>
  </w:font>
  <w:font w:name="Calibri">
    <w:panose1 w:val="020F0502020204030204"/>
    <w:charset w:val="86"/>
    <w:family w:val="auto"/>
    <w:pitch w:val="default"/>
    <w:sig w:usb0="E4002EFF" w:usb1="C000247B" w:usb2="00000009" w:usb3="00000000" w:csb0="200001FF" w:csb1="00000000"/>
  </w:font>
  <w:font w:name="Cambria Math">
    <w:panose1 w:val="02040503050406030204"/>
    <w:charset w:val="00"/>
    <w:family w:val="auto"/>
    <w:pitch w:val="default"/>
    <w:sig w:usb0="E00006FF" w:usb1="420024FF" w:usb2="02000000" w:usb3="00000000" w:csb0="2000019F" w:csb1="00000000"/>
  </w:font>
  <w:font w:name="Century">
    <w:panose1 w:val="02040604050505020304"/>
    <w:charset w:val="00"/>
    <w:family w:val="auto"/>
    <w:pitch w:val="default"/>
    <w:sig w:usb0="00000287" w:usb1="00000000" w:usb2="00000000" w:usb3="00000000" w:csb0="2000009F" w:csb1="DFD70000"/>
  </w:font>
  <w:font w:name="Cooper Black">
    <w:panose1 w:val="0208090404030B020404"/>
    <w:charset w:val="00"/>
    <w:family w:val="auto"/>
    <w:pitch w:val="default"/>
    <w:sig w:usb0="00000003" w:usb1="00000000" w:usb2="00000000" w:usb3="00000000" w:csb0="20000001" w:csb1="00000000"/>
  </w:font>
  <w:font w:name="Californian FB">
    <w:panose1 w:val="0207040306080B030204"/>
    <w:charset w:val="00"/>
    <w:family w:val="auto"/>
    <w:pitch w:val="default"/>
    <w:sig w:usb0="00000003" w:usb1="00000000" w:usb2="00000000" w:usb3="00000000" w:csb0="2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03E54A">
    <w:pPr>
      <w:pStyle w:val="16"/>
      <w:jc w:val="center"/>
      <w:rPr>
        <w:rFonts w:ascii="Calibri Light" w:hAnsi="Calibri Light" w:cs="Calibri Light"/>
      </w:rPr>
    </w:pPr>
    <w:r>
      <w:rPr>
        <w:rFonts w:ascii="Calibri Light" w:hAnsi="Calibri Light" w:cs="Calibri Light"/>
      </w:rPr>
      <w:t xml:space="preserve">Confidential | </w:t>
    </w:r>
    <w:r>
      <w:rPr>
        <w:rFonts w:ascii="Calibri Light" w:hAnsi="Calibri Light" w:cs="Calibri Light"/>
      </w:rPr>
      <w:fldChar w:fldCharType="begin"/>
    </w:r>
    <w:r>
      <w:rPr>
        <w:rFonts w:ascii="Calibri Light" w:hAnsi="Calibri Light" w:cs="Calibri Light"/>
      </w:rPr>
      <w:instrText xml:space="preserve"> PAGE   \* MERGEFORMAT </w:instrText>
    </w:r>
    <w:r>
      <w:rPr>
        <w:rFonts w:ascii="Calibri Light" w:hAnsi="Calibri Light" w:cs="Calibri Light"/>
      </w:rPr>
      <w:fldChar w:fldCharType="separate"/>
    </w:r>
    <w:r>
      <w:rPr>
        <w:rFonts w:ascii="Calibri Light" w:hAnsi="Calibri Light" w:cs="Calibri Light"/>
      </w:rPr>
      <w:t>21</w:t>
    </w:r>
    <w:r>
      <w:rPr>
        <w:rFonts w:ascii="Calibri Light" w:hAnsi="Calibri Light" w:cs="Calibri Light"/>
      </w:rPr>
      <w:fldChar w:fldCharType="end"/>
    </w:r>
    <w:r>
      <w:rPr>
        <w:rFonts w:ascii="Calibri Light" w:hAnsi="Calibri Light" w:cs="Calibri Light"/>
      </w:rPr>
      <w:t xml:space="preserve"> </w:t>
    </w:r>
  </w:p>
  <w:p w14:paraId="19803CA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2" w:lineRule="auto"/>
      </w:pPr>
      <w:r>
        <w:separator/>
      </w:r>
    </w:p>
  </w:footnote>
  <w:footnote w:type="continuationSeparator" w:id="1">
    <w:p>
      <w:pPr>
        <w:spacing w:before="0" w:after="0" w:line="252"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CA2D196"/>
    <w:multiLevelType w:val="singleLevel"/>
    <w:tmpl w:val="9CA2D196"/>
    <w:lvl w:ilvl="0" w:tentative="0">
      <w:start w:val="5"/>
      <w:numFmt w:val="decimal"/>
      <w:suff w:val="space"/>
      <w:lvlText w:val="%1-"/>
      <w:lvlJc w:val="left"/>
      <w:rPr>
        <w:rFonts w:hint="default" w:ascii="Calibri Light" w:hAnsi="Calibri Light" w:cs="Calibri Light"/>
        <w:b/>
        <w:bCs/>
      </w:rPr>
    </w:lvl>
  </w:abstractNum>
  <w:abstractNum w:abstractNumId="1">
    <w:nsid w:val="AA2BF2F8"/>
    <w:multiLevelType w:val="singleLevel"/>
    <w:tmpl w:val="AA2BF2F8"/>
    <w:lvl w:ilvl="0" w:tentative="0">
      <w:start w:val="1"/>
      <w:numFmt w:val="bullet"/>
      <w:lvlText w:val=""/>
      <w:lvlJc w:val="left"/>
      <w:pPr>
        <w:tabs>
          <w:tab w:val="left" w:pos="420"/>
        </w:tabs>
        <w:ind w:left="420" w:leftChars="0" w:hanging="420" w:firstLineChars="0"/>
      </w:pPr>
      <w:rPr>
        <w:rFonts w:hint="default" w:ascii="Wingdings" w:hAnsi="Wingdings"/>
      </w:rPr>
    </w:lvl>
  </w:abstractNum>
  <w:abstractNum w:abstractNumId="2">
    <w:nsid w:val="B1A1EA84"/>
    <w:multiLevelType w:val="singleLevel"/>
    <w:tmpl w:val="B1A1EA84"/>
    <w:lvl w:ilvl="0" w:tentative="0">
      <w:start w:val="1"/>
      <w:numFmt w:val="bullet"/>
      <w:lvlText w:val=""/>
      <w:lvlJc w:val="left"/>
      <w:pPr>
        <w:tabs>
          <w:tab w:val="left" w:pos="420"/>
        </w:tabs>
        <w:ind w:left="420" w:leftChars="0" w:hanging="420" w:firstLineChars="0"/>
      </w:pPr>
      <w:rPr>
        <w:rFonts w:hint="default" w:ascii="Wingdings" w:hAnsi="Wingdings"/>
      </w:rPr>
    </w:lvl>
  </w:abstractNum>
  <w:abstractNum w:abstractNumId="3">
    <w:nsid w:val="B1F6C105"/>
    <w:multiLevelType w:val="singleLevel"/>
    <w:tmpl w:val="B1F6C105"/>
    <w:lvl w:ilvl="0" w:tentative="0">
      <w:start w:val="1"/>
      <w:numFmt w:val="bullet"/>
      <w:lvlText w:val=""/>
      <w:lvlJc w:val="left"/>
      <w:pPr>
        <w:tabs>
          <w:tab w:val="left" w:pos="420"/>
        </w:tabs>
        <w:ind w:left="420" w:leftChars="0" w:hanging="420" w:firstLineChars="0"/>
      </w:pPr>
      <w:rPr>
        <w:rFonts w:hint="default" w:ascii="Wingdings" w:hAnsi="Wingdings"/>
      </w:rPr>
    </w:lvl>
  </w:abstractNum>
  <w:abstractNum w:abstractNumId="4">
    <w:nsid w:val="BAEAF75C"/>
    <w:multiLevelType w:val="singleLevel"/>
    <w:tmpl w:val="BAEAF75C"/>
    <w:lvl w:ilvl="0" w:tentative="0">
      <w:start w:val="1"/>
      <w:numFmt w:val="bullet"/>
      <w:lvlText w:val=""/>
      <w:lvlJc w:val="left"/>
      <w:pPr>
        <w:tabs>
          <w:tab w:val="left" w:pos="420"/>
        </w:tabs>
        <w:ind w:left="420" w:leftChars="0" w:hanging="420" w:firstLineChars="0"/>
      </w:pPr>
      <w:rPr>
        <w:rFonts w:hint="default" w:ascii="Wingdings" w:hAnsi="Wingdings"/>
      </w:rPr>
    </w:lvl>
  </w:abstractNum>
  <w:abstractNum w:abstractNumId="5">
    <w:nsid w:val="C42FAA5A"/>
    <w:multiLevelType w:val="singleLevel"/>
    <w:tmpl w:val="C42FAA5A"/>
    <w:lvl w:ilvl="0" w:tentative="0">
      <w:start w:val="1"/>
      <w:numFmt w:val="bullet"/>
      <w:lvlText w:val=""/>
      <w:lvlJc w:val="left"/>
      <w:pPr>
        <w:tabs>
          <w:tab w:val="left" w:pos="420"/>
        </w:tabs>
        <w:ind w:left="420" w:leftChars="0" w:hanging="420" w:firstLineChars="0"/>
      </w:pPr>
      <w:rPr>
        <w:rFonts w:hint="default" w:ascii="Wingdings" w:hAnsi="Wingdings"/>
      </w:rPr>
    </w:lvl>
  </w:abstractNum>
  <w:abstractNum w:abstractNumId="6">
    <w:nsid w:val="CF6BD1DE"/>
    <w:multiLevelType w:val="singleLevel"/>
    <w:tmpl w:val="CF6BD1DE"/>
    <w:lvl w:ilvl="0" w:tentative="0">
      <w:start w:val="1"/>
      <w:numFmt w:val="bullet"/>
      <w:lvlText w:val=""/>
      <w:lvlJc w:val="left"/>
      <w:pPr>
        <w:tabs>
          <w:tab w:val="left" w:pos="420"/>
        </w:tabs>
        <w:ind w:left="420" w:leftChars="0" w:hanging="420" w:firstLineChars="0"/>
      </w:pPr>
      <w:rPr>
        <w:rFonts w:hint="default" w:ascii="Wingdings" w:hAnsi="Wingdings"/>
      </w:rPr>
    </w:lvl>
  </w:abstractNum>
  <w:abstractNum w:abstractNumId="7">
    <w:nsid w:val="DC932BE8"/>
    <w:multiLevelType w:val="singleLevel"/>
    <w:tmpl w:val="DC932BE8"/>
    <w:lvl w:ilvl="0" w:tentative="0">
      <w:start w:val="1"/>
      <w:numFmt w:val="bullet"/>
      <w:lvlText w:val=""/>
      <w:lvlJc w:val="left"/>
      <w:pPr>
        <w:tabs>
          <w:tab w:val="left" w:pos="420"/>
        </w:tabs>
        <w:ind w:left="420" w:leftChars="0" w:hanging="420" w:firstLineChars="0"/>
      </w:pPr>
      <w:rPr>
        <w:rFonts w:hint="default" w:ascii="Wingdings" w:hAnsi="Wingdings"/>
      </w:rPr>
    </w:lvl>
  </w:abstractNum>
  <w:abstractNum w:abstractNumId="8">
    <w:nsid w:val="DCF0FE18"/>
    <w:multiLevelType w:val="singleLevel"/>
    <w:tmpl w:val="DCF0FE18"/>
    <w:lvl w:ilvl="0" w:tentative="0">
      <w:start w:val="1"/>
      <w:numFmt w:val="bullet"/>
      <w:lvlText w:val=""/>
      <w:lvlJc w:val="left"/>
      <w:pPr>
        <w:tabs>
          <w:tab w:val="left" w:pos="420"/>
        </w:tabs>
        <w:ind w:left="420" w:leftChars="0" w:hanging="420" w:firstLineChars="0"/>
      </w:pPr>
      <w:rPr>
        <w:rFonts w:hint="default" w:ascii="Wingdings" w:hAnsi="Wingdings"/>
      </w:rPr>
    </w:lvl>
  </w:abstractNum>
  <w:abstractNum w:abstractNumId="9">
    <w:nsid w:val="E3D1D9D3"/>
    <w:multiLevelType w:val="singleLevel"/>
    <w:tmpl w:val="E3D1D9D3"/>
    <w:lvl w:ilvl="0" w:tentative="0">
      <w:start w:val="1"/>
      <w:numFmt w:val="bullet"/>
      <w:lvlText w:val=""/>
      <w:lvlJc w:val="left"/>
      <w:pPr>
        <w:tabs>
          <w:tab w:val="left" w:pos="420"/>
        </w:tabs>
        <w:ind w:left="420" w:leftChars="0" w:hanging="420" w:firstLineChars="0"/>
      </w:pPr>
      <w:rPr>
        <w:rFonts w:hint="default" w:ascii="Wingdings" w:hAnsi="Wingdings"/>
      </w:rPr>
    </w:lvl>
  </w:abstractNum>
  <w:abstractNum w:abstractNumId="10">
    <w:nsid w:val="ECE6C649"/>
    <w:multiLevelType w:val="singleLevel"/>
    <w:tmpl w:val="ECE6C649"/>
    <w:lvl w:ilvl="0" w:tentative="0">
      <w:start w:val="1"/>
      <w:numFmt w:val="bullet"/>
      <w:lvlText w:val=""/>
      <w:lvlJc w:val="left"/>
      <w:pPr>
        <w:tabs>
          <w:tab w:val="left" w:pos="420"/>
        </w:tabs>
        <w:ind w:left="420" w:leftChars="0" w:hanging="420" w:firstLineChars="0"/>
      </w:pPr>
      <w:rPr>
        <w:rFonts w:hint="default" w:ascii="Wingdings" w:hAnsi="Wingdings"/>
      </w:rPr>
    </w:lvl>
  </w:abstractNum>
  <w:abstractNum w:abstractNumId="11">
    <w:nsid w:val="FFFFFF89"/>
    <w:multiLevelType w:val="singleLevel"/>
    <w:tmpl w:val="FFFFFF89"/>
    <w:lvl w:ilvl="0" w:tentative="0">
      <w:start w:val="1"/>
      <w:numFmt w:val="bullet"/>
      <w:pStyle w:val="19"/>
      <w:lvlText w:val=""/>
      <w:lvlJc w:val="left"/>
      <w:pPr>
        <w:tabs>
          <w:tab w:val="left" w:pos="360"/>
        </w:tabs>
        <w:ind w:left="360" w:hanging="360"/>
      </w:pPr>
      <w:rPr>
        <w:rFonts w:hint="default" w:ascii="Symbol" w:hAnsi="Symbol"/>
      </w:rPr>
    </w:lvl>
  </w:abstractNum>
  <w:abstractNum w:abstractNumId="12">
    <w:nsid w:val="01304182"/>
    <w:multiLevelType w:val="multilevel"/>
    <w:tmpl w:val="01304182"/>
    <w:lvl w:ilvl="0" w:tentative="0">
      <w:start w:val="1"/>
      <w:numFmt w:val="bullet"/>
      <w:lvlText w:val=""/>
      <w:lvlJc w:val="left"/>
      <w:pPr>
        <w:ind w:left="990" w:hanging="360"/>
      </w:pPr>
      <w:rPr>
        <w:rFonts w:hint="default" w:ascii="Symbol" w:hAnsi="Symbol"/>
      </w:rPr>
    </w:lvl>
    <w:lvl w:ilvl="1" w:tentative="0">
      <w:start w:val="1"/>
      <w:numFmt w:val="bullet"/>
      <w:lvlText w:val="o"/>
      <w:lvlJc w:val="left"/>
      <w:pPr>
        <w:ind w:left="1724" w:hanging="360"/>
      </w:pPr>
      <w:rPr>
        <w:rFonts w:hint="default" w:ascii="Courier New" w:hAnsi="Courier New" w:cs="Courier New"/>
      </w:rPr>
    </w:lvl>
    <w:lvl w:ilvl="2" w:tentative="0">
      <w:start w:val="1"/>
      <w:numFmt w:val="bullet"/>
      <w:lvlText w:val=""/>
      <w:lvlJc w:val="left"/>
      <w:pPr>
        <w:ind w:left="2444" w:hanging="360"/>
      </w:pPr>
      <w:rPr>
        <w:rFonts w:hint="default" w:ascii="Wingdings" w:hAnsi="Wingdings"/>
      </w:rPr>
    </w:lvl>
    <w:lvl w:ilvl="3" w:tentative="0">
      <w:start w:val="1"/>
      <w:numFmt w:val="bullet"/>
      <w:lvlText w:val=""/>
      <w:lvlJc w:val="left"/>
      <w:pPr>
        <w:ind w:left="3164" w:hanging="360"/>
      </w:pPr>
      <w:rPr>
        <w:rFonts w:hint="default" w:ascii="Symbol" w:hAnsi="Symbol"/>
      </w:rPr>
    </w:lvl>
    <w:lvl w:ilvl="4" w:tentative="0">
      <w:start w:val="1"/>
      <w:numFmt w:val="bullet"/>
      <w:lvlText w:val="o"/>
      <w:lvlJc w:val="left"/>
      <w:pPr>
        <w:ind w:left="3884" w:hanging="360"/>
      </w:pPr>
      <w:rPr>
        <w:rFonts w:hint="default" w:ascii="Courier New" w:hAnsi="Courier New" w:cs="Courier New"/>
      </w:rPr>
    </w:lvl>
    <w:lvl w:ilvl="5" w:tentative="0">
      <w:start w:val="1"/>
      <w:numFmt w:val="bullet"/>
      <w:lvlText w:val=""/>
      <w:lvlJc w:val="left"/>
      <w:pPr>
        <w:ind w:left="4604" w:hanging="360"/>
      </w:pPr>
      <w:rPr>
        <w:rFonts w:hint="default" w:ascii="Wingdings" w:hAnsi="Wingdings"/>
      </w:rPr>
    </w:lvl>
    <w:lvl w:ilvl="6" w:tentative="0">
      <w:start w:val="1"/>
      <w:numFmt w:val="bullet"/>
      <w:lvlText w:val=""/>
      <w:lvlJc w:val="left"/>
      <w:pPr>
        <w:ind w:left="5324" w:hanging="360"/>
      </w:pPr>
      <w:rPr>
        <w:rFonts w:hint="default" w:ascii="Symbol" w:hAnsi="Symbol"/>
      </w:rPr>
    </w:lvl>
    <w:lvl w:ilvl="7" w:tentative="0">
      <w:start w:val="1"/>
      <w:numFmt w:val="bullet"/>
      <w:lvlText w:val="o"/>
      <w:lvlJc w:val="left"/>
      <w:pPr>
        <w:ind w:left="6044" w:hanging="360"/>
      </w:pPr>
      <w:rPr>
        <w:rFonts w:hint="default" w:ascii="Courier New" w:hAnsi="Courier New" w:cs="Courier New"/>
      </w:rPr>
    </w:lvl>
    <w:lvl w:ilvl="8" w:tentative="0">
      <w:start w:val="1"/>
      <w:numFmt w:val="bullet"/>
      <w:lvlText w:val=""/>
      <w:lvlJc w:val="left"/>
      <w:pPr>
        <w:ind w:left="6764" w:hanging="360"/>
      </w:pPr>
      <w:rPr>
        <w:rFonts w:hint="default" w:ascii="Wingdings" w:hAnsi="Wingdings"/>
      </w:rPr>
    </w:lvl>
  </w:abstractNum>
  <w:abstractNum w:abstractNumId="13">
    <w:nsid w:val="16C0D8B7"/>
    <w:multiLevelType w:val="singleLevel"/>
    <w:tmpl w:val="16C0D8B7"/>
    <w:lvl w:ilvl="0" w:tentative="0">
      <w:start w:val="1"/>
      <w:numFmt w:val="bullet"/>
      <w:lvlText w:val=""/>
      <w:lvlJc w:val="left"/>
      <w:pPr>
        <w:tabs>
          <w:tab w:val="left" w:pos="420"/>
        </w:tabs>
        <w:ind w:left="420" w:leftChars="0" w:hanging="420" w:firstLineChars="0"/>
      </w:pPr>
      <w:rPr>
        <w:rFonts w:hint="default" w:ascii="Wingdings" w:hAnsi="Wingdings"/>
      </w:rPr>
    </w:lvl>
  </w:abstractNum>
  <w:abstractNum w:abstractNumId="14">
    <w:nsid w:val="1B9176C0"/>
    <w:multiLevelType w:val="singleLevel"/>
    <w:tmpl w:val="1B9176C0"/>
    <w:lvl w:ilvl="0" w:tentative="0">
      <w:start w:val="1"/>
      <w:numFmt w:val="bullet"/>
      <w:lvlText w:val=""/>
      <w:lvlJc w:val="left"/>
      <w:pPr>
        <w:tabs>
          <w:tab w:val="left" w:pos="420"/>
        </w:tabs>
        <w:ind w:left="420" w:leftChars="0" w:hanging="420" w:firstLineChars="0"/>
      </w:pPr>
      <w:rPr>
        <w:rFonts w:hint="default" w:ascii="Wingdings" w:hAnsi="Wingdings"/>
      </w:rPr>
    </w:lvl>
  </w:abstractNum>
  <w:abstractNum w:abstractNumId="15">
    <w:nsid w:val="287A464A"/>
    <w:multiLevelType w:val="singleLevel"/>
    <w:tmpl w:val="287A464A"/>
    <w:lvl w:ilvl="0" w:tentative="0">
      <w:start w:val="1"/>
      <w:numFmt w:val="bullet"/>
      <w:lvlText w:val=""/>
      <w:lvlJc w:val="left"/>
      <w:pPr>
        <w:tabs>
          <w:tab w:val="left" w:pos="420"/>
        </w:tabs>
        <w:ind w:left="420" w:leftChars="0" w:hanging="420" w:firstLineChars="0"/>
      </w:pPr>
      <w:rPr>
        <w:rFonts w:hint="default" w:ascii="Wingdings" w:hAnsi="Wingdings"/>
      </w:rPr>
    </w:lvl>
  </w:abstractNum>
  <w:abstractNum w:abstractNumId="16">
    <w:nsid w:val="2C467BC0"/>
    <w:multiLevelType w:val="singleLevel"/>
    <w:tmpl w:val="2C467BC0"/>
    <w:lvl w:ilvl="0" w:tentative="0">
      <w:start w:val="1"/>
      <w:numFmt w:val="bullet"/>
      <w:lvlText w:val=""/>
      <w:lvlJc w:val="left"/>
      <w:pPr>
        <w:tabs>
          <w:tab w:val="left" w:pos="420"/>
        </w:tabs>
        <w:ind w:left="420" w:leftChars="0" w:hanging="420" w:firstLineChars="0"/>
      </w:pPr>
      <w:rPr>
        <w:rFonts w:hint="default" w:ascii="Wingdings" w:hAnsi="Wingdings"/>
      </w:rPr>
    </w:lvl>
  </w:abstractNum>
  <w:abstractNum w:abstractNumId="17">
    <w:nsid w:val="5666D60A"/>
    <w:multiLevelType w:val="singleLevel"/>
    <w:tmpl w:val="5666D60A"/>
    <w:lvl w:ilvl="0" w:tentative="0">
      <w:start w:val="10"/>
      <w:numFmt w:val="decimal"/>
      <w:suff w:val="space"/>
      <w:lvlText w:val="%1."/>
      <w:lvlJc w:val="left"/>
    </w:lvl>
  </w:abstractNum>
  <w:abstractNum w:abstractNumId="18">
    <w:nsid w:val="56CC3987"/>
    <w:multiLevelType w:val="singleLevel"/>
    <w:tmpl w:val="56CC3987"/>
    <w:lvl w:ilvl="0" w:tentative="0">
      <w:start w:val="1"/>
      <w:numFmt w:val="bullet"/>
      <w:lvlText w:val=""/>
      <w:lvlJc w:val="left"/>
      <w:pPr>
        <w:tabs>
          <w:tab w:val="left" w:pos="420"/>
        </w:tabs>
        <w:ind w:left="420" w:leftChars="0" w:hanging="420" w:firstLineChars="0"/>
      </w:pPr>
      <w:rPr>
        <w:rFonts w:hint="default" w:ascii="Wingdings" w:hAnsi="Wingdings"/>
      </w:rPr>
    </w:lvl>
  </w:abstractNum>
  <w:abstractNum w:abstractNumId="19">
    <w:nsid w:val="594B0665"/>
    <w:multiLevelType w:val="singleLevel"/>
    <w:tmpl w:val="594B0665"/>
    <w:lvl w:ilvl="0" w:tentative="0">
      <w:start w:val="1"/>
      <w:numFmt w:val="bullet"/>
      <w:lvlText w:val=""/>
      <w:lvlJc w:val="left"/>
      <w:pPr>
        <w:tabs>
          <w:tab w:val="left" w:pos="420"/>
        </w:tabs>
        <w:ind w:left="420" w:leftChars="0" w:hanging="420" w:firstLineChars="0"/>
      </w:pPr>
      <w:rPr>
        <w:rFonts w:hint="default" w:ascii="Wingdings" w:hAnsi="Wingdings"/>
      </w:rPr>
    </w:lvl>
  </w:abstractNum>
  <w:abstractNum w:abstractNumId="20">
    <w:nsid w:val="5C1119DB"/>
    <w:multiLevelType w:val="singleLevel"/>
    <w:tmpl w:val="5C1119DB"/>
    <w:lvl w:ilvl="0" w:tentative="0">
      <w:start w:val="1"/>
      <w:numFmt w:val="bullet"/>
      <w:lvlText w:val=""/>
      <w:lvlJc w:val="left"/>
      <w:pPr>
        <w:tabs>
          <w:tab w:val="left" w:pos="420"/>
        </w:tabs>
        <w:ind w:left="420" w:leftChars="0" w:hanging="420" w:firstLineChars="0"/>
      </w:pPr>
      <w:rPr>
        <w:rFonts w:hint="default" w:ascii="Wingdings" w:hAnsi="Wingdings"/>
      </w:rPr>
    </w:lvl>
  </w:abstractNum>
  <w:abstractNum w:abstractNumId="21">
    <w:nsid w:val="762D634C"/>
    <w:multiLevelType w:val="multilevel"/>
    <w:tmpl w:val="762D634C"/>
    <w:lvl w:ilvl="0" w:tentative="0">
      <w:start w:val="1"/>
      <w:numFmt w:val="decimal"/>
      <w:lvlText w:val="%1."/>
      <w:lvlJc w:val="left"/>
      <w:pPr>
        <w:ind w:left="360" w:hanging="360"/>
      </w:pPr>
    </w:lvl>
    <w:lvl w:ilvl="1" w:tentative="0">
      <w:start w:val="2"/>
      <w:numFmt w:val="decimal"/>
      <w:isLgl/>
      <w:lvlText w:val="%1.%2"/>
      <w:lvlJc w:val="left"/>
      <w:pPr>
        <w:ind w:left="1080" w:hanging="360"/>
      </w:pPr>
      <w:rPr>
        <w:rFonts w:hint="default"/>
        <w:b w:val="0"/>
      </w:rPr>
    </w:lvl>
    <w:lvl w:ilvl="2" w:tentative="0">
      <w:start w:val="1"/>
      <w:numFmt w:val="decimal"/>
      <w:isLgl/>
      <w:lvlText w:val="%1.%2.%3"/>
      <w:lvlJc w:val="left"/>
      <w:pPr>
        <w:ind w:left="2160" w:hanging="720"/>
      </w:pPr>
      <w:rPr>
        <w:rFonts w:hint="default"/>
        <w:b w:val="0"/>
      </w:rPr>
    </w:lvl>
    <w:lvl w:ilvl="3" w:tentative="0">
      <w:start w:val="1"/>
      <w:numFmt w:val="decimal"/>
      <w:isLgl/>
      <w:lvlText w:val="%1.%2.%3.%4"/>
      <w:lvlJc w:val="left"/>
      <w:pPr>
        <w:ind w:left="2880" w:hanging="720"/>
      </w:pPr>
      <w:rPr>
        <w:rFonts w:hint="default"/>
        <w:b w:val="0"/>
      </w:rPr>
    </w:lvl>
    <w:lvl w:ilvl="4" w:tentative="0">
      <w:start w:val="1"/>
      <w:numFmt w:val="decimal"/>
      <w:isLgl/>
      <w:lvlText w:val="%1.%2.%3.%4.%5"/>
      <w:lvlJc w:val="left"/>
      <w:pPr>
        <w:ind w:left="3600" w:hanging="720"/>
      </w:pPr>
      <w:rPr>
        <w:rFonts w:hint="default"/>
        <w:b w:val="0"/>
      </w:rPr>
    </w:lvl>
    <w:lvl w:ilvl="5" w:tentative="0">
      <w:start w:val="1"/>
      <w:numFmt w:val="decimal"/>
      <w:isLgl/>
      <w:lvlText w:val="%1.%2.%3.%4.%5.%6"/>
      <w:lvlJc w:val="left"/>
      <w:pPr>
        <w:ind w:left="4680" w:hanging="1080"/>
      </w:pPr>
      <w:rPr>
        <w:rFonts w:hint="default"/>
        <w:b w:val="0"/>
      </w:rPr>
    </w:lvl>
    <w:lvl w:ilvl="6" w:tentative="0">
      <w:start w:val="1"/>
      <w:numFmt w:val="decimal"/>
      <w:isLgl/>
      <w:lvlText w:val="%1.%2.%3.%4.%5.%6.%7"/>
      <w:lvlJc w:val="left"/>
      <w:pPr>
        <w:ind w:left="5400" w:hanging="1080"/>
      </w:pPr>
      <w:rPr>
        <w:rFonts w:hint="default"/>
        <w:b w:val="0"/>
      </w:rPr>
    </w:lvl>
    <w:lvl w:ilvl="7" w:tentative="0">
      <w:start w:val="1"/>
      <w:numFmt w:val="decimal"/>
      <w:isLgl/>
      <w:lvlText w:val="%1.%2.%3.%4.%5.%6.%7.%8"/>
      <w:lvlJc w:val="left"/>
      <w:pPr>
        <w:ind w:left="6480" w:hanging="1440"/>
      </w:pPr>
      <w:rPr>
        <w:rFonts w:hint="default"/>
        <w:b w:val="0"/>
      </w:rPr>
    </w:lvl>
    <w:lvl w:ilvl="8" w:tentative="0">
      <w:start w:val="1"/>
      <w:numFmt w:val="decimal"/>
      <w:isLgl/>
      <w:lvlText w:val="%1.%2.%3.%4.%5.%6.%7.%8.%9"/>
      <w:lvlJc w:val="left"/>
      <w:pPr>
        <w:ind w:left="7200" w:hanging="1440"/>
      </w:pPr>
      <w:rPr>
        <w:rFonts w:hint="default"/>
        <w:b w:val="0"/>
      </w:rPr>
    </w:lvl>
  </w:abstractNum>
  <w:abstractNum w:abstractNumId="22">
    <w:nsid w:val="77325314"/>
    <w:multiLevelType w:val="singleLevel"/>
    <w:tmpl w:val="77325314"/>
    <w:lvl w:ilvl="0" w:tentative="0">
      <w:start w:val="1"/>
      <w:numFmt w:val="bullet"/>
      <w:lvlText w:val=""/>
      <w:lvlJc w:val="left"/>
      <w:pPr>
        <w:tabs>
          <w:tab w:val="left" w:pos="420"/>
        </w:tabs>
        <w:ind w:left="420" w:leftChars="0" w:hanging="420" w:firstLineChars="0"/>
      </w:pPr>
      <w:rPr>
        <w:rFonts w:hint="default" w:ascii="Wingdings" w:hAnsi="Wingdings"/>
      </w:rPr>
    </w:lvl>
  </w:abstractNum>
  <w:num w:numId="1">
    <w:abstractNumId w:val="11"/>
  </w:num>
  <w:num w:numId="2">
    <w:abstractNumId w:val="21"/>
  </w:num>
  <w:num w:numId="3">
    <w:abstractNumId w:val="12"/>
  </w:num>
  <w:num w:numId="4">
    <w:abstractNumId w:val="4"/>
  </w:num>
  <w:num w:numId="5">
    <w:abstractNumId w:val="1"/>
  </w:num>
  <w:num w:numId="6">
    <w:abstractNumId w:val="16"/>
  </w:num>
  <w:num w:numId="7">
    <w:abstractNumId w:val="17"/>
  </w:num>
  <w:num w:numId="8">
    <w:abstractNumId w:val="7"/>
  </w:num>
  <w:num w:numId="9">
    <w:abstractNumId w:val="20"/>
  </w:num>
  <w:num w:numId="10">
    <w:abstractNumId w:val="9"/>
  </w:num>
  <w:num w:numId="11">
    <w:abstractNumId w:val="13"/>
  </w:num>
  <w:num w:numId="12">
    <w:abstractNumId w:val="22"/>
  </w:num>
  <w:num w:numId="13">
    <w:abstractNumId w:val="10"/>
  </w:num>
  <w:num w:numId="14">
    <w:abstractNumId w:val="6"/>
  </w:num>
  <w:num w:numId="15">
    <w:abstractNumId w:val="5"/>
  </w:num>
  <w:num w:numId="16">
    <w:abstractNumId w:val="14"/>
  </w:num>
  <w:num w:numId="17">
    <w:abstractNumId w:val="18"/>
  </w:num>
  <w:num w:numId="18">
    <w:abstractNumId w:val="0"/>
  </w:num>
  <w:num w:numId="19">
    <w:abstractNumId w:val="2"/>
  </w:num>
  <w:num w:numId="20">
    <w:abstractNumId w:val="15"/>
  </w:num>
  <w:num w:numId="21">
    <w:abstractNumId w:val="3"/>
  </w:num>
  <w:num w:numId="22">
    <w:abstractNumId w:val="19"/>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doNotTrackMoves/>
  <w:documentProtection w:enforcement="0"/>
  <w:defaultTabStop w:val="720"/>
  <w:drawingGridHorizontalSpacing w:val="11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A609D"/>
    <w:rsid w:val="00000733"/>
    <w:rsid w:val="000008D3"/>
    <w:rsid w:val="000009BA"/>
    <w:rsid w:val="00001A12"/>
    <w:rsid w:val="00001E58"/>
    <w:rsid w:val="00002164"/>
    <w:rsid w:val="00002828"/>
    <w:rsid w:val="00003861"/>
    <w:rsid w:val="00003C02"/>
    <w:rsid w:val="00005836"/>
    <w:rsid w:val="00005A78"/>
    <w:rsid w:val="000061CE"/>
    <w:rsid w:val="00006240"/>
    <w:rsid w:val="00006A41"/>
    <w:rsid w:val="00006DFC"/>
    <w:rsid w:val="00007DF9"/>
    <w:rsid w:val="000100C3"/>
    <w:rsid w:val="000100DB"/>
    <w:rsid w:val="000102CA"/>
    <w:rsid w:val="00010301"/>
    <w:rsid w:val="00010F90"/>
    <w:rsid w:val="00011215"/>
    <w:rsid w:val="000115F9"/>
    <w:rsid w:val="00011FCA"/>
    <w:rsid w:val="000123DB"/>
    <w:rsid w:val="0001293D"/>
    <w:rsid w:val="00012EAB"/>
    <w:rsid w:val="000144A1"/>
    <w:rsid w:val="00014531"/>
    <w:rsid w:val="00015101"/>
    <w:rsid w:val="000152AD"/>
    <w:rsid w:val="00015E98"/>
    <w:rsid w:val="00015F05"/>
    <w:rsid w:val="00016121"/>
    <w:rsid w:val="000174E8"/>
    <w:rsid w:val="00017ECA"/>
    <w:rsid w:val="00020278"/>
    <w:rsid w:val="000204B9"/>
    <w:rsid w:val="00020ED8"/>
    <w:rsid w:val="000219A6"/>
    <w:rsid w:val="00021F8C"/>
    <w:rsid w:val="00023CD5"/>
    <w:rsid w:val="00024559"/>
    <w:rsid w:val="000248B1"/>
    <w:rsid w:val="00024A61"/>
    <w:rsid w:val="000259B3"/>
    <w:rsid w:val="00025C1E"/>
    <w:rsid w:val="000261A2"/>
    <w:rsid w:val="000261B2"/>
    <w:rsid w:val="0002706E"/>
    <w:rsid w:val="00027163"/>
    <w:rsid w:val="0002770A"/>
    <w:rsid w:val="0003091B"/>
    <w:rsid w:val="00031B22"/>
    <w:rsid w:val="00031BDB"/>
    <w:rsid w:val="00031D75"/>
    <w:rsid w:val="000320B0"/>
    <w:rsid w:val="00032CDE"/>
    <w:rsid w:val="000334FC"/>
    <w:rsid w:val="00033FA5"/>
    <w:rsid w:val="00034603"/>
    <w:rsid w:val="000359C6"/>
    <w:rsid w:val="0003606A"/>
    <w:rsid w:val="00036A00"/>
    <w:rsid w:val="00037CCB"/>
    <w:rsid w:val="00037D25"/>
    <w:rsid w:val="000401A5"/>
    <w:rsid w:val="0004059A"/>
    <w:rsid w:val="000415D5"/>
    <w:rsid w:val="00041E23"/>
    <w:rsid w:val="00043659"/>
    <w:rsid w:val="00043D01"/>
    <w:rsid w:val="000442A6"/>
    <w:rsid w:val="00045552"/>
    <w:rsid w:val="000457C2"/>
    <w:rsid w:val="00046E52"/>
    <w:rsid w:val="00047417"/>
    <w:rsid w:val="0005051C"/>
    <w:rsid w:val="00050601"/>
    <w:rsid w:val="00050796"/>
    <w:rsid w:val="00050C37"/>
    <w:rsid w:val="00051CC5"/>
    <w:rsid w:val="00051EE4"/>
    <w:rsid w:val="000545B5"/>
    <w:rsid w:val="00054C0B"/>
    <w:rsid w:val="00054C3C"/>
    <w:rsid w:val="000558BD"/>
    <w:rsid w:val="000568F4"/>
    <w:rsid w:val="00056920"/>
    <w:rsid w:val="00056C7A"/>
    <w:rsid w:val="00056FB6"/>
    <w:rsid w:val="0005716B"/>
    <w:rsid w:val="00057F12"/>
    <w:rsid w:val="00060A42"/>
    <w:rsid w:val="000610CF"/>
    <w:rsid w:val="0006378A"/>
    <w:rsid w:val="0006388B"/>
    <w:rsid w:val="00063B68"/>
    <w:rsid w:val="00063C24"/>
    <w:rsid w:val="00063C83"/>
    <w:rsid w:val="00064438"/>
    <w:rsid w:val="000646CE"/>
    <w:rsid w:val="00065E71"/>
    <w:rsid w:val="00066929"/>
    <w:rsid w:val="00067F46"/>
    <w:rsid w:val="00067F73"/>
    <w:rsid w:val="00070210"/>
    <w:rsid w:val="00070B19"/>
    <w:rsid w:val="00071A2D"/>
    <w:rsid w:val="00072301"/>
    <w:rsid w:val="0007254B"/>
    <w:rsid w:val="00072FFF"/>
    <w:rsid w:val="0007349C"/>
    <w:rsid w:val="00073527"/>
    <w:rsid w:val="000739BF"/>
    <w:rsid w:val="00073AD4"/>
    <w:rsid w:val="000740BD"/>
    <w:rsid w:val="000747FA"/>
    <w:rsid w:val="00075AB3"/>
    <w:rsid w:val="000768E6"/>
    <w:rsid w:val="00076D90"/>
    <w:rsid w:val="00077227"/>
    <w:rsid w:val="00077288"/>
    <w:rsid w:val="000775D4"/>
    <w:rsid w:val="000777D6"/>
    <w:rsid w:val="0008243E"/>
    <w:rsid w:val="00082DA9"/>
    <w:rsid w:val="000837D7"/>
    <w:rsid w:val="00084348"/>
    <w:rsid w:val="0008465D"/>
    <w:rsid w:val="00084B6F"/>
    <w:rsid w:val="00084E3C"/>
    <w:rsid w:val="0008626E"/>
    <w:rsid w:val="0008716E"/>
    <w:rsid w:val="00087764"/>
    <w:rsid w:val="00087C26"/>
    <w:rsid w:val="00087E9A"/>
    <w:rsid w:val="000907A4"/>
    <w:rsid w:val="000907D9"/>
    <w:rsid w:val="00090DB0"/>
    <w:rsid w:val="00090ECB"/>
    <w:rsid w:val="00092005"/>
    <w:rsid w:val="00092107"/>
    <w:rsid w:val="00092694"/>
    <w:rsid w:val="00092F63"/>
    <w:rsid w:val="00093163"/>
    <w:rsid w:val="0009325F"/>
    <w:rsid w:val="00093DD7"/>
    <w:rsid w:val="00093E51"/>
    <w:rsid w:val="00094055"/>
    <w:rsid w:val="000946B3"/>
    <w:rsid w:val="00094B3E"/>
    <w:rsid w:val="0009513F"/>
    <w:rsid w:val="0009552A"/>
    <w:rsid w:val="00096330"/>
    <w:rsid w:val="000A05F4"/>
    <w:rsid w:val="000A0639"/>
    <w:rsid w:val="000A1254"/>
    <w:rsid w:val="000A2B95"/>
    <w:rsid w:val="000A3483"/>
    <w:rsid w:val="000A44F2"/>
    <w:rsid w:val="000A4B23"/>
    <w:rsid w:val="000A4E09"/>
    <w:rsid w:val="000A4E1D"/>
    <w:rsid w:val="000A4FAC"/>
    <w:rsid w:val="000A56BD"/>
    <w:rsid w:val="000A5B67"/>
    <w:rsid w:val="000A64E1"/>
    <w:rsid w:val="000A6978"/>
    <w:rsid w:val="000A6A6D"/>
    <w:rsid w:val="000A7A56"/>
    <w:rsid w:val="000A7A7F"/>
    <w:rsid w:val="000A7B20"/>
    <w:rsid w:val="000A7D02"/>
    <w:rsid w:val="000B0BD9"/>
    <w:rsid w:val="000B16CC"/>
    <w:rsid w:val="000B1945"/>
    <w:rsid w:val="000B1E48"/>
    <w:rsid w:val="000B2617"/>
    <w:rsid w:val="000B2B20"/>
    <w:rsid w:val="000B2CEC"/>
    <w:rsid w:val="000B30C1"/>
    <w:rsid w:val="000B334C"/>
    <w:rsid w:val="000B376D"/>
    <w:rsid w:val="000B40CF"/>
    <w:rsid w:val="000B44F3"/>
    <w:rsid w:val="000B48E7"/>
    <w:rsid w:val="000B4905"/>
    <w:rsid w:val="000B4A40"/>
    <w:rsid w:val="000B4B7A"/>
    <w:rsid w:val="000B4DB1"/>
    <w:rsid w:val="000B51D0"/>
    <w:rsid w:val="000B5A60"/>
    <w:rsid w:val="000B5DCA"/>
    <w:rsid w:val="000B6D66"/>
    <w:rsid w:val="000B7806"/>
    <w:rsid w:val="000B7CE1"/>
    <w:rsid w:val="000C1374"/>
    <w:rsid w:val="000C1D9C"/>
    <w:rsid w:val="000C25F1"/>
    <w:rsid w:val="000C26E6"/>
    <w:rsid w:val="000C2906"/>
    <w:rsid w:val="000C3C1F"/>
    <w:rsid w:val="000C41AB"/>
    <w:rsid w:val="000C4890"/>
    <w:rsid w:val="000C51A2"/>
    <w:rsid w:val="000C5377"/>
    <w:rsid w:val="000C5816"/>
    <w:rsid w:val="000C5CD3"/>
    <w:rsid w:val="000C701E"/>
    <w:rsid w:val="000C75E0"/>
    <w:rsid w:val="000C76B0"/>
    <w:rsid w:val="000C7954"/>
    <w:rsid w:val="000C7969"/>
    <w:rsid w:val="000C7DEB"/>
    <w:rsid w:val="000D02A2"/>
    <w:rsid w:val="000D0531"/>
    <w:rsid w:val="000D088B"/>
    <w:rsid w:val="000D0890"/>
    <w:rsid w:val="000D1113"/>
    <w:rsid w:val="000D2116"/>
    <w:rsid w:val="000D45E5"/>
    <w:rsid w:val="000D4C7B"/>
    <w:rsid w:val="000D5860"/>
    <w:rsid w:val="000D5D35"/>
    <w:rsid w:val="000D67E2"/>
    <w:rsid w:val="000D7042"/>
    <w:rsid w:val="000E00AC"/>
    <w:rsid w:val="000E049C"/>
    <w:rsid w:val="000E08C0"/>
    <w:rsid w:val="000E1AC9"/>
    <w:rsid w:val="000E26BB"/>
    <w:rsid w:val="000E2919"/>
    <w:rsid w:val="000E2A28"/>
    <w:rsid w:val="000E31BE"/>
    <w:rsid w:val="000E31DE"/>
    <w:rsid w:val="000E36FB"/>
    <w:rsid w:val="000E3A51"/>
    <w:rsid w:val="000E4464"/>
    <w:rsid w:val="000E45E6"/>
    <w:rsid w:val="000E4DAF"/>
    <w:rsid w:val="000E5295"/>
    <w:rsid w:val="000E547D"/>
    <w:rsid w:val="000E624C"/>
    <w:rsid w:val="000E6669"/>
    <w:rsid w:val="000E693A"/>
    <w:rsid w:val="000E6E14"/>
    <w:rsid w:val="000E6EAC"/>
    <w:rsid w:val="000E7B81"/>
    <w:rsid w:val="000F060A"/>
    <w:rsid w:val="000F081B"/>
    <w:rsid w:val="000F09AC"/>
    <w:rsid w:val="000F11AB"/>
    <w:rsid w:val="000F238F"/>
    <w:rsid w:val="000F2440"/>
    <w:rsid w:val="000F4F0B"/>
    <w:rsid w:val="000F4F26"/>
    <w:rsid w:val="000F5319"/>
    <w:rsid w:val="000F599E"/>
    <w:rsid w:val="000F5F80"/>
    <w:rsid w:val="000F720E"/>
    <w:rsid w:val="000F7585"/>
    <w:rsid w:val="000F7CAA"/>
    <w:rsid w:val="0010033A"/>
    <w:rsid w:val="00100DB9"/>
    <w:rsid w:val="0010101B"/>
    <w:rsid w:val="00101EF8"/>
    <w:rsid w:val="00101FC4"/>
    <w:rsid w:val="00102EA2"/>
    <w:rsid w:val="001039BC"/>
    <w:rsid w:val="00104145"/>
    <w:rsid w:val="001046FC"/>
    <w:rsid w:val="00104EC0"/>
    <w:rsid w:val="00105FA3"/>
    <w:rsid w:val="001063D8"/>
    <w:rsid w:val="00106499"/>
    <w:rsid w:val="001079E8"/>
    <w:rsid w:val="00107A83"/>
    <w:rsid w:val="001111B5"/>
    <w:rsid w:val="0011151F"/>
    <w:rsid w:val="001122F9"/>
    <w:rsid w:val="0011277D"/>
    <w:rsid w:val="00112CBE"/>
    <w:rsid w:val="00112FDF"/>
    <w:rsid w:val="00113150"/>
    <w:rsid w:val="001138FF"/>
    <w:rsid w:val="00113BFE"/>
    <w:rsid w:val="00113C69"/>
    <w:rsid w:val="00115E7F"/>
    <w:rsid w:val="00115EB4"/>
    <w:rsid w:val="0011716F"/>
    <w:rsid w:val="00117274"/>
    <w:rsid w:val="00117B53"/>
    <w:rsid w:val="00120263"/>
    <w:rsid w:val="001215E7"/>
    <w:rsid w:val="00121627"/>
    <w:rsid w:val="00121776"/>
    <w:rsid w:val="0012198C"/>
    <w:rsid w:val="001224A5"/>
    <w:rsid w:val="0012333E"/>
    <w:rsid w:val="00123DA0"/>
    <w:rsid w:val="00123EAB"/>
    <w:rsid w:val="001245F2"/>
    <w:rsid w:val="00124CA2"/>
    <w:rsid w:val="00125A21"/>
    <w:rsid w:val="0012696B"/>
    <w:rsid w:val="0012769F"/>
    <w:rsid w:val="001278CB"/>
    <w:rsid w:val="00127B38"/>
    <w:rsid w:val="0013003D"/>
    <w:rsid w:val="00130113"/>
    <w:rsid w:val="00130D9F"/>
    <w:rsid w:val="0013161D"/>
    <w:rsid w:val="00131C70"/>
    <w:rsid w:val="00132830"/>
    <w:rsid w:val="00133350"/>
    <w:rsid w:val="00133367"/>
    <w:rsid w:val="001339D0"/>
    <w:rsid w:val="00133DF2"/>
    <w:rsid w:val="001341E9"/>
    <w:rsid w:val="001354BB"/>
    <w:rsid w:val="00135663"/>
    <w:rsid w:val="00136625"/>
    <w:rsid w:val="00136844"/>
    <w:rsid w:val="00136F4D"/>
    <w:rsid w:val="00140BDB"/>
    <w:rsid w:val="00140EDD"/>
    <w:rsid w:val="001410C3"/>
    <w:rsid w:val="0014158C"/>
    <w:rsid w:val="0014171C"/>
    <w:rsid w:val="001418C8"/>
    <w:rsid w:val="00141C44"/>
    <w:rsid w:val="00141E99"/>
    <w:rsid w:val="0014280E"/>
    <w:rsid w:val="00142B65"/>
    <w:rsid w:val="001454A4"/>
    <w:rsid w:val="001454DA"/>
    <w:rsid w:val="00146CE6"/>
    <w:rsid w:val="00146F70"/>
    <w:rsid w:val="00147549"/>
    <w:rsid w:val="0015037B"/>
    <w:rsid w:val="00150809"/>
    <w:rsid w:val="0015177E"/>
    <w:rsid w:val="001517C0"/>
    <w:rsid w:val="00152204"/>
    <w:rsid w:val="001523F5"/>
    <w:rsid w:val="001525BC"/>
    <w:rsid w:val="0015295B"/>
    <w:rsid w:val="001536A6"/>
    <w:rsid w:val="00154E70"/>
    <w:rsid w:val="00154F49"/>
    <w:rsid w:val="001552A0"/>
    <w:rsid w:val="0015540D"/>
    <w:rsid w:val="001561CF"/>
    <w:rsid w:val="0015680A"/>
    <w:rsid w:val="00156B25"/>
    <w:rsid w:val="001576EF"/>
    <w:rsid w:val="001576F5"/>
    <w:rsid w:val="001601BE"/>
    <w:rsid w:val="00162542"/>
    <w:rsid w:val="00162BFE"/>
    <w:rsid w:val="00163169"/>
    <w:rsid w:val="00163ACD"/>
    <w:rsid w:val="001644BD"/>
    <w:rsid w:val="00164779"/>
    <w:rsid w:val="00164C9B"/>
    <w:rsid w:val="0016548E"/>
    <w:rsid w:val="00165CA0"/>
    <w:rsid w:val="00165E02"/>
    <w:rsid w:val="00166178"/>
    <w:rsid w:val="00166484"/>
    <w:rsid w:val="00166B46"/>
    <w:rsid w:val="00166C86"/>
    <w:rsid w:val="00167826"/>
    <w:rsid w:val="00171931"/>
    <w:rsid w:val="001719C1"/>
    <w:rsid w:val="00171A73"/>
    <w:rsid w:val="00172D84"/>
    <w:rsid w:val="00173022"/>
    <w:rsid w:val="00173670"/>
    <w:rsid w:val="00174291"/>
    <w:rsid w:val="0017487A"/>
    <w:rsid w:val="00174A5A"/>
    <w:rsid w:val="00174BE4"/>
    <w:rsid w:val="00174F7A"/>
    <w:rsid w:val="00175237"/>
    <w:rsid w:val="00175954"/>
    <w:rsid w:val="00176AAC"/>
    <w:rsid w:val="00176BC6"/>
    <w:rsid w:val="001770A9"/>
    <w:rsid w:val="00177441"/>
    <w:rsid w:val="00180063"/>
    <w:rsid w:val="001804CE"/>
    <w:rsid w:val="0018074D"/>
    <w:rsid w:val="001809ED"/>
    <w:rsid w:val="00181039"/>
    <w:rsid w:val="00181A80"/>
    <w:rsid w:val="0018224D"/>
    <w:rsid w:val="00182289"/>
    <w:rsid w:val="00182C6B"/>
    <w:rsid w:val="00182CD6"/>
    <w:rsid w:val="00182DE6"/>
    <w:rsid w:val="00183540"/>
    <w:rsid w:val="00183B77"/>
    <w:rsid w:val="00184062"/>
    <w:rsid w:val="0018452B"/>
    <w:rsid w:val="00184DF9"/>
    <w:rsid w:val="00184E6F"/>
    <w:rsid w:val="00185DEA"/>
    <w:rsid w:val="0018611D"/>
    <w:rsid w:val="00186423"/>
    <w:rsid w:val="00186864"/>
    <w:rsid w:val="00187104"/>
    <w:rsid w:val="00187D34"/>
    <w:rsid w:val="0019006F"/>
    <w:rsid w:val="00190B2A"/>
    <w:rsid w:val="00190B3E"/>
    <w:rsid w:val="0019240C"/>
    <w:rsid w:val="00192F12"/>
    <w:rsid w:val="00192F42"/>
    <w:rsid w:val="001931C7"/>
    <w:rsid w:val="0019324E"/>
    <w:rsid w:val="00193C13"/>
    <w:rsid w:val="00194179"/>
    <w:rsid w:val="00194634"/>
    <w:rsid w:val="00194A16"/>
    <w:rsid w:val="00194B7E"/>
    <w:rsid w:val="00194C46"/>
    <w:rsid w:val="0019528C"/>
    <w:rsid w:val="001955A3"/>
    <w:rsid w:val="001956FE"/>
    <w:rsid w:val="001975F6"/>
    <w:rsid w:val="00197757"/>
    <w:rsid w:val="001A05F8"/>
    <w:rsid w:val="001A0DBA"/>
    <w:rsid w:val="001A104E"/>
    <w:rsid w:val="001A133A"/>
    <w:rsid w:val="001A1B03"/>
    <w:rsid w:val="001A21BE"/>
    <w:rsid w:val="001A240F"/>
    <w:rsid w:val="001A2442"/>
    <w:rsid w:val="001A2C0A"/>
    <w:rsid w:val="001A3BF8"/>
    <w:rsid w:val="001A471B"/>
    <w:rsid w:val="001A4FF4"/>
    <w:rsid w:val="001A5D57"/>
    <w:rsid w:val="001A626F"/>
    <w:rsid w:val="001A63C6"/>
    <w:rsid w:val="001A6668"/>
    <w:rsid w:val="001A6944"/>
    <w:rsid w:val="001A698C"/>
    <w:rsid w:val="001A701F"/>
    <w:rsid w:val="001A784A"/>
    <w:rsid w:val="001A785E"/>
    <w:rsid w:val="001B0530"/>
    <w:rsid w:val="001B0A4F"/>
    <w:rsid w:val="001B0BDB"/>
    <w:rsid w:val="001B1202"/>
    <w:rsid w:val="001B18AB"/>
    <w:rsid w:val="001B1C41"/>
    <w:rsid w:val="001B25D1"/>
    <w:rsid w:val="001B36D2"/>
    <w:rsid w:val="001B37BB"/>
    <w:rsid w:val="001B37D8"/>
    <w:rsid w:val="001B386A"/>
    <w:rsid w:val="001B3F04"/>
    <w:rsid w:val="001B4A24"/>
    <w:rsid w:val="001B53ED"/>
    <w:rsid w:val="001B6121"/>
    <w:rsid w:val="001B62D9"/>
    <w:rsid w:val="001B72B7"/>
    <w:rsid w:val="001B736D"/>
    <w:rsid w:val="001B7C18"/>
    <w:rsid w:val="001C0859"/>
    <w:rsid w:val="001C0A5C"/>
    <w:rsid w:val="001C0ADB"/>
    <w:rsid w:val="001C1B83"/>
    <w:rsid w:val="001C22EE"/>
    <w:rsid w:val="001C2870"/>
    <w:rsid w:val="001C2B5F"/>
    <w:rsid w:val="001C2D31"/>
    <w:rsid w:val="001C3114"/>
    <w:rsid w:val="001C34BF"/>
    <w:rsid w:val="001C4562"/>
    <w:rsid w:val="001C4E73"/>
    <w:rsid w:val="001C4FA0"/>
    <w:rsid w:val="001C67A9"/>
    <w:rsid w:val="001C6A0C"/>
    <w:rsid w:val="001D10B1"/>
    <w:rsid w:val="001D168E"/>
    <w:rsid w:val="001D214E"/>
    <w:rsid w:val="001D2AB6"/>
    <w:rsid w:val="001D324C"/>
    <w:rsid w:val="001D4A30"/>
    <w:rsid w:val="001D6056"/>
    <w:rsid w:val="001D61EE"/>
    <w:rsid w:val="001D6706"/>
    <w:rsid w:val="001D6920"/>
    <w:rsid w:val="001D6B49"/>
    <w:rsid w:val="001D7160"/>
    <w:rsid w:val="001D765F"/>
    <w:rsid w:val="001D788D"/>
    <w:rsid w:val="001D79A8"/>
    <w:rsid w:val="001E01C4"/>
    <w:rsid w:val="001E062F"/>
    <w:rsid w:val="001E0C4D"/>
    <w:rsid w:val="001E1894"/>
    <w:rsid w:val="001E18BA"/>
    <w:rsid w:val="001E256F"/>
    <w:rsid w:val="001E27E3"/>
    <w:rsid w:val="001E3447"/>
    <w:rsid w:val="001E3740"/>
    <w:rsid w:val="001E3AB0"/>
    <w:rsid w:val="001E476A"/>
    <w:rsid w:val="001E4969"/>
    <w:rsid w:val="001E4BC6"/>
    <w:rsid w:val="001E4D6A"/>
    <w:rsid w:val="001E5D6B"/>
    <w:rsid w:val="001E5E8D"/>
    <w:rsid w:val="001E6932"/>
    <w:rsid w:val="001F0F48"/>
    <w:rsid w:val="001F15BB"/>
    <w:rsid w:val="001F1E90"/>
    <w:rsid w:val="001F239A"/>
    <w:rsid w:val="001F28E5"/>
    <w:rsid w:val="001F5004"/>
    <w:rsid w:val="001F5CFD"/>
    <w:rsid w:val="001F6387"/>
    <w:rsid w:val="001F6A66"/>
    <w:rsid w:val="001F7D78"/>
    <w:rsid w:val="0020024A"/>
    <w:rsid w:val="00200E38"/>
    <w:rsid w:val="0020167F"/>
    <w:rsid w:val="0020199C"/>
    <w:rsid w:val="002024E2"/>
    <w:rsid w:val="002025E7"/>
    <w:rsid w:val="0020287B"/>
    <w:rsid w:val="00202950"/>
    <w:rsid w:val="00203651"/>
    <w:rsid w:val="00203667"/>
    <w:rsid w:val="00203C8B"/>
    <w:rsid w:val="002047E3"/>
    <w:rsid w:val="002049A9"/>
    <w:rsid w:val="00204A38"/>
    <w:rsid w:val="00204FA3"/>
    <w:rsid w:val="00205065"/>
    <w:rsid w:val="002059A2"/>
    <w:rsid w:val="002060E2"/>
    <w:rsid w:val="00206BB9"/>
    <w:rsid w:val="00206F6B"/>
    <w:rsid w:val="002071A8"/>
    <w:rsid w:val="00207694"/>
    <w:rsid w:val="00207A0D"/>
    <w:rsid w:val="00210027"/>
    <w:rsid w:val="00210848"/>
    <w:rsid w:val="00210850"/>
    <w:rsid w:val="0021101A"/>
    <w:rsid w:val="002115D6"/>
    <w:rsid w:val="00211E23"/>
    <w:rsid w:val="00211EDC"/>
    <w:rsid w:val="002137EE"/>
    <w:rsid w:val="00213D49"/>
    <w:rsid w:val="0021574F"/>
    <w:rsid w:val="002158AB"/>
    <w:rsid w:val="0021591B"/>
    <w:rsid w:val="00216D87"/>
    <w:rsid w:val="00216E29"/>
    <w:rsid w:val="00217345"/>
    <w:rsid w:val="002201BA"/>
    <w:rsid w:val="002202CA"/>
    <w:rsid w:val="00220587"/>
    <w:rsid w:val="002207A6"/>
    <w:rsid w:val="00221272"/>
    <w:rsid w:val="002214D6"/>
    <w:rsid w:val="002215AB"/>
    <w:rsid w:val="0022164E"/>
    <w:rsid w:val="00221898"/>
    <w:rsid w:val="00221A1C"/>
    <w:rsid w:val="00221D94"/>
    <w:rsid w:val="00221F4B"/>
    <w:rsid w:val="002221E5"/>
    <w:rsid w:val="0022251A"/>
    <w:rsid w:val="00222568"/>
    <w:rsid w:val="00222A89"/>
    <w:rsid w:val="00222B21"/>
    <w:rsid w:val="002233DD"/>
    <w:rsid w:val="00225145"/>
    <w:rsid w:val="00225385"/>
    <w:rsid w:val="002255DE"/>
    <w:rsid w:val="00225786"/>
    <w:rsid w:val="00226968"/>
    <w:rsid w:val="0022742A"/>
    <w:rsid w:val="0022795F"/>
    <w:rsid w:val="00227990"/>
    <w:rsid w:val="00227A42"/>
    <w:rsid w:val="00227BCD"/>
    <w:rsid w:val="00230458"/>
    <w:rsid w:val="00231E94"/>
    <w:rsid w:val="0023201E"/>
    <w:rsid w:val="00232730"/>
    <w:rsid w:val="00232AC3"/>
    <w:rsid w:val="0023302D"/>
    <w:rsid w:val="00233844"/>
    <w:rsid w:val="00233B8E"/>
    <w:rsid w:val="002341C5"/>
    <w:rsid w:val="00234EBA"/>
    <w:rsid w:val="00235509"/>
    <w:rsid w:val="00235866"/>
    <w:rsid w:val="00236009"/>
    <w:rsid w:val="0023619E"/>
    <w:rsid w:val="00237059"/>
    <w:rsid w:val="00237140"/>
    <w:rsid w:val="00241C2E"/>
    <w:rsid w:val="00241CA0"/>
    <w:rsid w:val="00241CB6"/>
    <w:rsid w:val="00241E0C"/>
    <w:rsid w:val="002421AB"/>
    <w:rsid w:val="00243124"/>
    <w:rsid w:val="00243AB1"/>
    <w:rsid w:val="002450F9"/>
    <w:rsid w:val="002455CE"/>
    <w:rsid w:val="0024573C"/>
    <w:rsid w:val="0024590D"/>
    <w:rsid w:val="00245C24"/>
    <w:rsid w:val="00245D2B"/>
    <w:rsid w:val="00245D7E"/>
    <w:rsid w:val="00246219"/>
    <w:rsid w:val="0024647C"/>
    <w:rsid w:val="0024649F"/>
    <w:rsid w:val="00247426"/>
    <w:rsid w:val="00247B62"/>
    <w:rsid w:val="0025041E"/>
    <w:rsid w:val="00250B36"/>
    <w:rsid w:val="002512F1"/>
    <w:rsid w:val="00251D62"/>
    <w:rsid w:val="00251D83"/>
    <w:rsid w:val="00251E37"/>
    <w:rsid w:val="00251EA1"/>
    <w:rsid w:val="00253570"/>
    <w:rsid w:val="00253661"/>
    <w:rsid w:val="002536B1"/>
    <w:rsid w:val="00253FFE"/>
    <w:rsid w:val="00254398"/>
    <w:rsid w:val="00254C45"/>
    <w:rsid w:val="00254D82"/>
    <w:rsid w:val="002552E9"/>
    <w:rsid w:val="00256D11"/>
    <w:rsid w:val="00256E16"/>
    <w:rsid w:val="002572AA"/>
    <w:rsid w:val="00257831"/>
    <w:rsid w:val="00257B18"/>
    <w:rsid w:val="00257F57"/>
    <w:rsid w:val="0026082D"/>
    <w:rsid w:val="00261172"/>
    <w:rsid w:val="002621A7"/>
    <w:rsid w:val="002626AB"/>
    <w:rsid w:val="00262930"/>
    <w:rsid w:val="00262DD8"/>
    <w:rsid w:val="0026335A"/>
    <w:rsid w:val="002635F6"/>
    <w:rsid w:val="002638BC"/>
    <w:rsid w:val="002645C8"/>
    <w:rsid w:val="00264DA6"/>
    <w:rsid w:val="002656E1"/>
    <w:rsid w:val="002658CB"/>
    <w:rsid w:val="00266A64"/>
    <w:rsid w:val="00266A69"/>
    <w:rsid w:val="00267C06"/>
    <w:rsid w:val="00270043"/>
    <w:rsid w:val="00270758"/>
    <w:rsid w:val="0027105D"/>
    <w:rsid w:val="0027185C"/>
    <w:rsid w:val="00271AF2"/>
    <w:rsid w:val="00271B0B"/>
    <w:rsid w:val="002727A2"/>
    <w:rsid w:val="00272923"/>
    <w:rsid w:val="0027393B"/>
    <w:rsid w:val="00273A23"/>
    <w:rsid w:val="002741F0"/>
    <w:rsid w:val="002744F8"/>
    <w:rsid w:val="00274CA8"/>
    <w:rsid w:val="002751BE"/>
    <w:rsid w:val="00275E75"/>
    <w:rsid w:val="00276C09"/>
    <w:rsid w:val="00280B03"/>
    <w:rsid w:val="0028154B"/>
    <w:rsid w:val="00281644"/>
    <w:rsid w:val="00281C9D"/>
    <w:rsid w:val="00282C96"/>
    <w:rsid w:val="00283686"/>
    <w:rsid w:val="00283C1B"/>
    <w:rsid w:val="0028444D"/>
    <w:rsid w:val="00284562"/>
    <w:rsid w:val="00284869"/>
    <w:rsid w:val="002855E6"/>
    <w:rsid w:val="00285C12"/>
    <w:rsid w:val="00285CD7"/>
    <w:rsid w:val="00285E24"/>
    <w:rsid w:val="0028607C"/>
    <w:rsid w:val="00286A5E"/>
    <w:rsid w:val="0028786E"/>
    <w:rsid w:val="00287904"/>
    <w:rsid w:val="002924DE"/>
    <w:rsid w:val="00294137"/>
    <w:rsid w:val="002968D7"/>
    <w:rsid w:val="00296D68"/>
    <w:rsid w:val="00297EB6"/>
    <w:rsid w:val="002A0B12"/>
    <w:rsid w:val="002A2DCC"/>
    <w:rsid w:val="002A3B02"/>
    <w:rsid w:val="002A3DF0"/>
    <w:rsid w:val="002A3F0F"/>
    <w:rsid w:val="002A4FD0"/>
    <w:rsid w:val="002A5B7D"/>
    <w:rsid w:val="002A5F7C"/>
    <w:rsid w:val="002A6007"/>
    <w:rsid w:val="002A60A8"/>
    <w:rsid w:val="002A63CC"/>
    <w:rsid w:val="002A69CB"/>
    <w:rsid w:val="002A69EA"/>
    <w:rsid w:val="002A6D7D"/>
    <w:rsid w:val="002B056F"/>
    <w:rsid w:val="002B0A79"/>
    <w:rsid w:val="002B12F2"/>
    <w:rsid w:val="002B17CA"/>
    <w:rsid w:val="002B1CFC"/>
    <w:rsid w:val="002B220E"/>
    <w:rsid w:val="002B245C"/>
    <w:rsid w:val="002B3CB6"/>
    <w:rsid w:val="002B3FB5"/>
    <w:rsid w:val="002B4B2C"/>
    <w:rsid w:val="002B4C91"/>
    <w:rsid w:val="002B515F"/>
    <w:rsid w:val="002B6139"/>
    <w:rsid w:val="002B6402"/>
    <w:rsid w:val="002B6A89"/>
    <w:rsid w:val="002B6CB3"/>
    <w:rsid w:val="002B6DB0"/>
    <w:rsid w:val="002B6FD0"/>
    <w:rsid w:val="002B7337"/>
    <w:rsid w:val="002B79B4"/>
    <w:rsid w:val="002C0DA8"/>
    <w:rsid w:val="002C24EC"/>
    <w:rsid w:val="002C2C11"/>
    <w:rsid w:val="002C2CAF"/>
    <w:rsid w:val="002C3D02"/>
    <w:rsid w:val="002C4088"/>
    <w:rsid w:val="002C4717"/>
    <w:rsid w:val="002C474E"/>
    <w:rsid w:val="002C6E68"/>
    <w:rsid w:val="002C7374"/>
    <w:rsid w:val="002D17C1"/>
    <w:rsid w:val="002D1E70"/>
    <w:rsid w:val="002D2621"/>
    <w:rsid w:val="002D2E67"/>
    <w:rsid w:val="002D2F2A"/>
    <w:rsid w:val="002D30FE"/>
    <w:rsid w:val="002D3576"/>
    <w:rsid w:val="002D4C41"/>
    <w:rsid w:val="002D5B82"/>
    <w:rsid w:val="002D680F"/>
    <w:rsid w:val="002D6F38"/>
    <w:rsid w:val="002D7333"/>
    <w:rsid w:val="002D7485"/>
    <w:rsid w:val="002D7B73"/>
    <w:rsid w:val="002E0798"/>
    <w:rsid w:val="002E07AF"/>
    <w:rsid w:val="002E1C71"/>
    <w:rsid w:val="002E1C9D"/>
    <w:rsid w:val="002E24C6"/>
    <w:rsid w:val="002E24EA"/>
    <w:rsid w:val="002E4431"/>
    <w:rsid w:val="002E4E6B"/>
    <w:rsid w:val="002E5BEF"/>
    <w:rsid w:val="002E5D56"/>
    <w:rsid w:val="002E5D86"/>
    <w:rsid w:val="002E6619"/>
    <w:rsid w:val="002E6C59"/>
    <w:rsid w:val="002E7867"/>
    <w:rsid w:val="002E7A83"/>
    <w:rsid w:val="002F1327"/>
    <w:rsid w:val="002F138C"/>
    <w:rsid w:val="002F24BB"/>
    <w:rsid w:val="002F259B"/>
    <w:rsid w:val="002F2AF0"/>
    <w:rsid w:val="002F2EBD"/>
    <w:rsid w:val="002F4044"/>
    <w:rsid w:val="002F4862"/>
    <w:rsid w:val="002F4DF8"/>
    <w:rsid w:val="002F5097"/>
    <w:rsid w:val="002F5B5A"/>
    <w:rsid w:val="002F5B73"/>
    <w:rsid w:val="002F762C"/>
    <w:rsid w:val="002F78D0"/>
    <w:rsid w:val="003007FF"/>
    <w:rsid w:val="00300E03"/>
    <w:rsid w:val="00301255"/>
    <w:rsid w:val="00301926"/>
    <w:rsid w:val="00303067"/>
    <w:rsid w:val="003030EF"/>
    <w:rsid w:val="0030339D"/>
    <w:rsid w:val="003034B1"/>
    <w:rsid w:val="003043FA"/>
    <w:rsid w:val="00304485"/>
    <w:rsid w:val="0030475B"/>
    <w:rsid w:val="003055D5"/>
    <w:rsid w:val="003060B0"/>
    <w:rsid w:val="0030611D"/>
    <w:rsid w:val="003079C3"/>
    <w:rsid w:val="00307FCC"/>
    <w:rsid w:val="0031009A"/>
    <w:rsid w:val="00310719"/>
    <w:rsid w:val="003109F4"/>
    <w:rsid w:val="00310C54"/>
    <w:rsid w:val="00310F85"/>
    <w:rsid w:val="00311A20"/>
    <w:rsid w:val="00313E83"/>
    <w:rsid w:val="00314DB0"/>
    <w:rsid w:val="00314F0F"/>
    <w:rsid w:val="00315A61"/>
    <w:rsid w:val="00315FF4"/>
    <w:rsid w:val="003163CD"/>
    <w:rsid w:val="003165E7"/>
    <w:rsid w:val="003169F6"/>
    <w:rsid w:val="00317085"/>
    <w:rsid w:val="003171A9"/>
    <w:rsid w:val="003174F0"/>
    <w:rsid w:val="003175BC"/>
    <w:rsid w:val="003179F3"/>
    <w:rsid w:val="00317A39"/>
    <w:rsid w:val="00317D0C"/>
    <w:rsid w:val="0032004F"/>
    <w:rsid w:val="0032019B"/>
    <w:rsid w:val="00320BC1"/>
    <w:rsid w:val="003215E0"/>
    <w:rsid w:val="00321799"/>
    <w:rsid w:val="003217C9"/>
    <w:rsid w:val="00321F10"/>
    <w:rsid w:val="00322A69"/>
    <w:rsid w:val="00323247"/>
    <w:rsid w:val="003235B4"/>
    <w:rsid w:val="00323833"/>
    <w:rsid w:val="00323AB3"/>
    <w:rsid w:val="00323FFD"/>
    <w:rsid w:val="00324B08"/>
    <w:rsid w:val="003250E4"/>
    <w:rsid w:val="0032523E"/>
    <w:rsid w:val="003252BE"/>
    <w:rsid w:val="00325E66"/>
    <w:rsid w:val="00327553"/>
    <w:rsid w:val="003276CF"/>
    <w:rsid w:val="0032778B"/>
    <w:rsid w:val="0033040A"/>
    <w:rsid w:val="00330F42"/>
    <w:rsid w:val="003314FB"/>
    <w:rsid w:val="003321F7"/>
    <w:rsid w:val="00333B57"/>
    <w:rsid w:val="00334481"/>
    <w:rsid w:val="003344F4"/>
    <w:rsid w:val="00334957"/>
    <w:rsid w:val="00334EFC"/>
    <w:rsid w:val="00335368"/>
    <w:rsid w:val="003359C2"/>
    <w:rsid w:val="00335AA9"/>
    <w:rsid w:val="00335BC8"/>
    <w:rsid w:val="00336ADF"/>
    <w:rsid w:val="003402A7"/>
    <w:rsid w:val="00340CE0"/>
    <w:rsid w:val="00340DA5"/>
    <w:rsid w:val="00342023"/>
    <w:rsid w:val="00342161"/>
    <w:rsid w:val="003422FD"/>
    <w:rsid w:val="0034235C"/>
    <w:rsid w:val="00342B02"/>
    <w:rsid w:val="00343012"/>
    <w:rsid w:val="00343A51"/>
    <w:rsid w:val="0034481D"/>
    <w:rsid w:val="00344A46"/>
    <w:rsid w:val="00345EA5"/>
    <w:rsid w:val="00346A5C"/>
    <w:rsid w:val="003471C0"/>
    <w:rsid w:val="0034777B"/>
    <w:rsid w:val="00347832"/>
    <w:rsid w:val="00347F11"/>
    <w:rsid w:val="003505B8"/>
    <w:rsid w:val="00351049"/>
    <w:rsid w:val="003511BD"/>
    <w:rsid w:val="003513C2"/>
    <w:rsid w:val="00351ABB"/>
    <w:rsid w:val="00351E5B"/>
    <w:rsid w:val="003521CB"/>
    <w:rsid w:val="003529E8"/>
    <w:rsid w:val="00352F8D"/>
    <w:rsid w:val="003543AD"/>
    <w:rsid w:val="00354ABB"/>
    <w:rsid w:val="00354B2E"/>
    <w:rsid w:val="003559E5"/>
    <w:rsid w:val="00357161"/>
    <w:rsid w:val="00357C0F"/>
    <w:rsid w:val="00357D29"/>
    <w:rsid w:val="00357D51"/>
    <w:rsid w:val="00360C0E"/>
    <w:rsid w:val="003615A0"/>
    <w:rsid w:val="0036245E"/>
    <w:rsid w:val="00362BBD"/>
    <w:rsid w:val="00363506"/>
    <w:rsid w:val="0036361B"/>
    <w:rsid w:val="00363754"/>
    <w:rsid w:val="00363DF7"/>
    <w:rsid w:val="00363F1D"/>
    <w:rsid w:val="00364D07"/>
    <w:rsid w:val="00364EEB"/>
    <w:rsid w:val="00365525"/>
    <w:rsid w:val="00365A34"/>
    <w:rsid w:val="00365A84"/>
    <w:rsid w:val="00367549"/>
    <w:rsid w:val="00370353"/>
    <w:rsid w:val="003707B8"/>
    <w:rsid w:val="00371B58"/>
    <w:rsid w:val="00373422"/>
    <w:rsid w:val="0037379D"/>
    <w:rsid w:val="00373E9F"/>
    <w:rsid w:val="00373F59"/>
    <w:rsid w:val="00374643"/>
    <w:rsid w:val="00375DC3"/>
    <w:rsid w:val="00376B92"/>
    <w:rsid w:val="00376BDB"/>
    <w:rsid w:val="00377B16"/>
    <w:rsid w:val="0038033F"/>
    <w:rsid w:val="00381322"/>
    <w:rsid w:val="00381AC9"/>
    <w:rsid w:val="003822CC"/>
    <w:rsid w:val="00382B23"/>
    <w:rsid w:val="00383417"/>
    <w:rsid w:val="00383C38"/>
    <w:rsid w:val="00384DCF"/>
    <w:rsid w:val="0038569B"/>
    <w:rsid w:val="00386997"/>
    <w:rsid w:val="00386F7F"/>
    <w:rsid w:val="00387E67"/>
    <w:rsid w:val="003902EA"/>
    <w:rsid w:val="003920FB"/>
    <w:rsid w:val="00392628"/>
    <w:rsid w:val="0039287E"/>
    <w:rsid w:val="00392D93"/>
    <w:rsid w:val="00395077"/>
    <w:rsid w:val="003951A1"/>
    <w:rsid w:val="0039555C"/>
    <w:rsid w:val="00395D91"/>
    <w:rsid w:val="003967BE"/>
    <w:rsid w:val="00397B30"/>
    <w:rsid w:val="00397CFC"/>
    <w:rsid w:val="003A0EC2"/>
    <w:rsid w:val="003A11AE"/>
    <w:rsid w:val="003A1296"/>
    <w:rsid w:val="003A17C9"/>
    <w:rsid w:val="003A1D4D"/>
    <w:rsid w:val="003A1E7C"/>
    <w:rsid w:val="003A22F6"/>
    <w:rsid w:val="003A2A57"/>
    <w:rsid w:val="003A3204"/>
    <w:rsid w:val="003A3307"/>
    <w:rsid w:val="003A3A8E"/>
    <w:rsid w:val="003A4B71"/>
    <w:rsid w:val="003A5F97"/>
    <w:rsid w:val="003A6154"/>
    <w:rsid w:val="003A6BA2"/>
    <w:rsid w:val="003A6ED5"/>
    <w:rsid w:val="003A75C6"/>
    <w:rsid w:val="003A7B1F"/>
    <w:rsid w:val="003B03CF"/>
    <w:rsid w:val="003B289C"/>
    <w:rsid w:val="003B2E07"/>
    <w:rsid w:val="003B315F"/>
    <w:rsid w:val="003B3ED2"/>
    <w:rsid w:val="003B4451"/>
    <w:rsid w:val="003B51AD"/>
    <w:rsid w:val="003B564D"/>
    <w:rsid w:val="003B5A25"/>
    <w:rsid w:val="003B5AC5"/>
    <w:rsid w:val="003B5C27"/>
    <w:rsid w:val="003B5E5C"/>
    <w:rsid w:val="003B5F0F"/>
    <w:rsid w:val="003B64B3"/>
    <w:rsid w:val="003B65DD"/>
    <w:rsid w:val="003B6776"/>
    <w:rsid w:val="003B6900"/>
    <w:rsid w:val="003B69E7"/>
    <w:rsid w:val="003B720B"/>
    <w:rsid w:val="003B7A11"/>
    <w:rsid w:val="003B7F9D"/>
    <w:rsid w:val="003C06C5"/>
    <w:rsid w:val="003C0C8D"/>
    <w:rsid w:val="003C2305"/>
    <w:rsid w:val="003C260C"/>
    <w:rsid w:val="003C326B"/>
    <w:rsid w:val="003C3578"/>
    <w:rsid w:val="003C3B53"/>
    <w:rsid w:val="003C4694"/>
    <w:rsid w:val="003C4BE6"/>
    <w:rsid w:val="003C5096"/>
    <w:rsid w:val="003C5497"/>
    <w:rsid w:val="003C6188"/>
    <w:rsid w:val="003C6A41"/>
    <w:rsid w:val="003D062D"/>
    <w:rsid w:val="003D1DF7"/>
    <w:rsid w:val="003D20F6"/>
    <w:rsid w:val="003D27F7"/>
    <w:rsid w:val="003D3166"/>
    <w:rsid w:val="003D32F9"/>
    <w:rsid w:val="003D3776"/>
    <w:rsid w:val="003D384F"/>
    <w:rsid w:val="003D44D1"/>
    <w:rsid w:val="003D4AC1"/>
    <w:rsid w:val="003D55F0"/>
    <w:rsid w:val="003D6162"/>
    <w:rsid w:val="003D6A89"/>
    <w:rsid w:val="003D7070"/>
    <w:rsid w:val="003D7743"/>
    <w:rsid w:val="003E0EAB"/>
    <w:rsid w:val="003E2593"/>
    <w:rsid w:val="003E2C23"/>
    <w:rsid w:val="003E3285"/>
    <w:rsid w:val="003E32B5"/>
    <w:rsid w:val="003E3561"/>
    <w:rsid w:val="003E3660"/>
    <w:rsid w:val="003E3C5B"/>
    <w:rsid w:val="003E4A49"/>
    <w:rsid w:val="003E5417"/>
    <w:rsid w:val="003E6893"/>
    <w:rsid w:val="003E7427"/>
    <w:rsid w:val="003E7A57"/>
    <w:rsid w:val="003E7BC5"/>
    <w:rsid w:val="003E7C26"/>
    <w:rsid w:val="003E7E30"/>
    <w:rsid w:val="003F002D"/>
    <w:rsid w:val="003F0161"/>
    <w:rsid w:val="003F0217"/>
    <w:rsid w:val="003F1078"/>
    <w:rsid w:val="003F1F4D"/>
    <w:rsid w:val="003F2ED0"/>
    <w:rsid w:val="003F2EFB"/>
    <w:rsid w:val="003F3232"/>
    <w:rsid w:val="003F3D21"/>
    <w:rsid w:val="003F4006"/>
    <w:rsid w:val="003F4605"/>
    <w:rsid w:val="003F5AA5"/>
    <w:rsid w:val="003F6C65"/>
    <w:rsid w:val="004017FC"/>
    <w:rsid w:val="00403651"/>
    <w:rsid w:val="0040522E"/>
    <w:rsid w:val="00405AB9"/>
    <w:rsid w:val="00406603"/>
    <w:rsid w:val="00407412"/>
    <w:rsid w:val="004075A8"/>
    <w:rsid w:val="004076AD"/>
    <w:rsid w:val="00407999"/>
    <w:rsid w:val="00407B4D"/>
    <w:rsid w:val="00411625"/>
    <w:rsid w:val="00411A24"/>
    <w:rsid w:val="00411DBA"/>
    <w:rsid w:val="004122F0"/>
    <w:rsid w:val="004124B2"/>
    <w:rsid w:val="00412988"/>
    <w:rsid w:val="00412BDE"/>
    <w:rsid w:val="00412E0F"/>
    <w:rsid w:val="00413553"/>
    <w:rsid w:val="004145E7"/>
    <w:rsid w:val="00414C39"/>
    <w:rsid w:val="004153E1"/>
    <w:rsid w:val="0041556C"/>
    <w:rsid w:val="00415BC3"/>
    <w:rsid w:val="00416143"/>
    <w:rsid w:val="00417128"/>
    <w:rsid w:val="0042018F"/>
    <w:rsid w:val="00421955"/>
    <w:rsid w:val="00422950"/>
    <w:rsid w:val="004229B9"/>
    <w:rsid w:val="00422B14"/>
    <w:rsid w:val="00422D9C"/>
    <w:rsid w:val="00422EBC"/>
    <w:rsid w:val="004236D4"/>
    <w:rsid w:val="00423C86"/>
    <w:rsid w:val="00424C65"/>
    <w:rsid w:val="00425316"/>
    <w:rsid w:val="00425BD3"/>
    <w:rsid w:val="00425D6F"/>
    <w:rsid w:val="00425F95"/>
    <w:rsid w:val="004260D0"/>
    <w:rsid w:val="00426456"/>
    <w:rsid w:val="004267E0"/>
    <w:rsid w:val="00426844"/>
    <w:rsid w:val="00426DE8"/>
    <w:rsid w:val="004272B3"/>
    <w:rsid w:val="00427BD3"/>
    <w:rsid w:val="004308A0"/>
    <w:rsid w:val="00430F56"/>
    <w:rsid w:val="004311B2"/>
    <w:rsid w:val="004313A0"/>
    <w:rsid w:val="00432AD2"/>
    <w:rsid w:val="00432AFF"/>
    <w:rsid w:val="0043344E"/>
    <w:rsid w:val="00433A73"/>
    <w:rsid w:val="00433E71"/>
    <w:rsid w:val="0043408E"/>
    <w:rsid w:val="004345C8"/>
    <w:rsid w:val="00434879"/>
    <w:rsid w:val="00435AC1"/>
    <w:rsid w:val="004364DF"/>
    <w:rsid w:val="00436753"/>
    <w:rsid w:val="00436AF3"/>
    <w:rsid w:val="0044029E"/>
    <w:rsid w:val="004408B4"/>
    <w:rsid w:val="00440CD6"/>
    <w:rsid w:val="00440F8A"/>
    <w:rsid w:val="0044139B"/>
    <w:rsid w:val="00441492"/>
    <w:rsid w:val="004414E5"/>
    <w:rsid w:val="00441509"/>
    <w:rsid w:val="0044196F"/>
    <w:rsid w:val="00441A97"/>
    <w:rsid w:val="0044286E"/>
    <w:rsid w:val="00443168"/>
    <w:rsid w:val="0044395A"/>
    <w:rsid w:val="00444026"/>
    <w:rsid w:val="004440AE"/>
    <w:rsid w:val="00444715"/>
    <w:rsid w:val="00445185"/>
    <w:rsid w:val="00446C64"/>
    <w:rsid w:val="004474C2"/>
    <w:rsid w:val="00447E4D"/>
    <w:rsid w:val="00450251"/>
    <w:rsid w:val="00450E64"/>
    <w:rsid w:val="00452BD8"/>
    <w:rsid w:val="00453773"/>
    <w:rsid w:val="00453BEC"/>
    <w:rsid w:val="00453D7C"/>
    <w:rsid w:val="00453F9E"/>
    <w:rsid w:val="00453FDA"/>
    <w:rsid w:val="0045403E"/>
    <w:rsid w:val="004540EC"/>
    <w:rsid w:val="004546BF"/>
    <w:rsid w:val="00456908"/>
    <w:rsid w:val="00456BFB"/>
    <w:rsid w:val="00456D6B"/>
    <w:rsid w:val="0045730C"/>
    <w:rsid w:val="00460053"/>
    <w:rsid w:val="0046166F"/>
    <w:rsid w:val="00461685"/>
    <w:rsid w:val="00461887"/>
    <w:rsid w:val="00461D95"/>
    <w:rsid w:val="00461F30"/>
    <w:rsid w:val="00462333"/>
    <w:rsid w:val="0046256E"/>
    <w:rsid w:val="00462762"/>
    <w:rsid w:val="00462A9A"/>
    <w:rsid w:val="00462B73"/>
    <w:rsid w:val="004634A9"/>
    <w:rsid w:val="004641F5"/>
    <w:rsid w:val="0046615F"/>
    <w:rsid w:val="00466EA0"/>
    <w:rsid w:val="00467762"/>
    <w:rsid w:val="00467D66"/>
    <w:rsid w:val="00467F4B"/>
    <w:rsid w:val="004701C9"/>
    <w:rsid w:val="0047049E"/>
    <w:rsid w:val="00471B05"/>
    <w:rsid w:val="00471E56"/>
    <w:rsid w:val="004721DE"/>
    <w:rsid w:val="00472389"/>
    <w:rsid w:val="00473374"/>
    <w:rsid w:val="00473C68"/>
    <w:rsid w:val="00474137"/>
    <w:rsid w:val="00474D94"/>
    <w:rsid w:val="00475B06"/>
    <w:rsid w:val="00475F05"/>
    <w:rsid w:val="00476150"/>
    <w:rsid w:val="004763A5"/>
    <w:rsid w:val="00476B04"/>
    <w:rsid w:val="00476E56"/>
    <w:rsid w:val="0047706C"/>
    <w:rsid w:val="0047731D"/>
    <w:rsid w:val="004776C5"/>
    <w:rsid w:val="004779AF"/>
    <w:rsid w:val="00477B01"/>
    <w:rsid w:val="00480FB5"/>
    <w:rsid w:val="0048115E"/>
    <w:rsid w:val="00481502"/>
    <w:rsid w:val="004818AB"/>
    <w:rsid w:val="00481B63"/>
    <w:rsid w:val="00482D02"/>
    <w:rsid w:val="004832F9"/>
    <w:rsid w:val="00483935"/>
    <w:rsid w:val="00483E86"/>
    <w:rsid w:val="004841A0"/>
    <w:rsid w:val="00484F46"/>
    <w:rsid w:val="00485607"/>
    <w:rsid w:val="004859CE"/>
    <w:rsid w:val="00485E0C"/>
    <w:rsid w:val="0048608E"/>
    <w:rsid w:val="00486D28"/>
    <w:rsid w:val="004876D5"/>
    <w:rsid w:val="00487768"/>
    <w:rsid w:val="00490D3B"/>
    <w:rsid w:val="00491C4C"/>
    <w:rsid w:val="00494C1B"/>
    <w:rsid w:val="00495280"/>
    <w:rsid w:val="00495869"/>
    <w:rsid w:val="00495901"/>
    <w:rsid w:val="0049616D"/>
    <w:rsid w:val="004970B5"/>
    <w:rsid w:val="004976F1"/>
    <w:rsid w:val="00497BE1"/>
    <w:rsid w:val="004A0CD8"/>
    <w:rsid w:val="004A0E03"/>
    <w:rsid w:val="004A1442"/>
    <w:rsid w:val="004A1744"/>
    <w:rsid w:val="004A296C"/>
    <w:rsid w:val="004A3DA2"/>
    <w:rsid w:val="004A4EF3"/>
    <w:rsid w:val="004A567B"/>
    <w:rsid w:val="004A5ED6"/>
    <w:rsid w:val="004A63A4"/>
    <w:rsid w:val="004A7363"/>
    <w:rsid w:val="004B064B"/>
    <w:rsid w:val="004B07F4"/>
    <w:rsid w:val="004B07FE"/>
    <w:rsid w:val="004B0826"/>
    <w:rsid w:val="004B143D"/>
    <w:rsid w:val="004B188F"/>
    <w:rsid w:val="004B196C"/>
    <w:rsid w:val="004B1EED"/>
    <w:rsid w:val="004B2051"/>
    <w:rsid w:val="004B2EE1"/>
    <w:rsid w:val="004B3BB1"/>
    <w:rsid w:val="004B583F"/>
    <w:rsid w:val="004B5FB1"/>
    <w:rsid w:val="004B622C"/>
    <w:rsid w:val="004B668D"/>
    <w:rsid w:val="004B76A8"/>
    <w:rsid w:val="004C008B"/>
    <w:rsid w:val="004C0099"/>
    <w:rsid w:val="004C0CCE"/>
    <w:rsid w:val="004C1614"/>
    <w:rsid w:val="004C1A16"/>
    <w:rsid w:val="004C1BD2"/>
    <w:rsid w:val="004C1C2B"/>
    <w:rsid w:val="004C229A"/>
    <w:rsid w:val="004C2E99"/>
    <w:rsid w:val="004C3A81"/>
    <w:rsid w:val="004C40E9"/>
    <w:rsid w:val="004C5259"/>
    <w:rsid w:val="004C5C66"/>
    <w:rsid w:val="004C69A7"/>
    <w:rsid w:val="004C74AC"/>
    <w:rsid w:val="004C7E0B"/>
    <w:rsid w:val="004D0170"/>
    <w:rsid w:val="004D036D"/>
    <w:rsid w:val="004D0581"/>
    <w:rsid w:val="004D09E1"/>
    <w:rsid w:val="004D0E4E"/>
    <w:rsid w:val="004D1349"/>
    <w:rsid w:val="004D1A7E"/>
    <w:rsid w:val="004D3230"/>
    <w:rsid w:val="004D3712"/>
    <w:rsid w:val="004D3E94"/>
    <w:rsid w:val="004D4CC6"/>
    <w:rsid w:val="004D53FE"/>
    <w:rsid w:val="004D5B96"/>
    <w:rsid w:val="004E072F"/>
    <w:rsid w:val="004E2610"/>
    <w:rsid w:val="004E2BB8"/>
    <w:rsid w:val="004E2FA7"/>
    <w:rsid w:val="004E389D"/>
    <w:rsid w:val="004E41E8"/>
    <w:rsid w:val="004E426E"/>
    <w:rsid w:val="004E4328"/>
    <w:rsid w:val="004E45C7"/>
    <w:rsid w:val="004E47AD"/>
    <w:rsid w:val="004E54B0"/>
    <w:rsid w:val="004E5F5D"/>
    <w:rsid w:val="004E6FA5"/>
    <w:rsid w:val="004E728F"/>
    <w:rsid w:val="004E7A4B"/>
    <w:rsid w:val="004F0B93"/>
    <w:rsid w:val="004F0CDD"/>
    <w:rsid w:val="004F1356"/>
    <w:rsid w:val="004F1F76"/>
    <w:rsid w:val="004F288F"/>
    <w:rsid w:val="004F312C"/>
    <w:rsid w:val="004F3AF8"/>
    <w:rsid w:val="004F431E"/>
    <w:rsid w:val="004F4897"/>
    <w:rsid w:val="004F4AFF"/>
    <w:rsid w:val="004F4CC7"/>
    <w:rsid w:val="004F5296"/>
    <w:rsid w:val="004F54A5"/>
    <w:rsid w:val="004F54FE"/>
    <w:rsid w:val="004F6B15"/>
    <w:rsid w:val="004F7771"/>
    <w:rsid w:val="004F78DD"/>
    <w:rsid w:val="004F7925"/>
    <w:rsid w:val="004F7D52"/>
    <w:rsid w:val="004F7E16"/>
    <w:rsid w:val="0050109F"/>
    <w:rsid w:val="00501625"/>
    <w:rsid w:val="00501C0C"/>
    <w:rsid w:val="00502641"/>
    <w:rsid w:val="00502BE3"/>
    <w:rsid w:val="00502C92"/>
    <w:rsid w:val="005033B1"/>
    <w:rsid w:val="005035C0"/>
    <w:rsid w:val="00503A13"/>
    <w:rsid w:val="00503DB7"/>
    <w:rsid w:val="0050438A"/>
    <w:rsid w:val="005044BC"/>
    <w:rsid w:val="00504930"/>
    <w:rsid w:val="005052AD"/>
    <w:rsid w:val="00505411"/>
    <w:rsid w:val="00506651"/>
    <w:rsid w:val="00506B4B"/>
    <w:rsid w:val="00506FB8"/>
    <w:rsid w:val="00507234"/>
    <w:rsid w:val="00507439"/>
    <w:rsid w:val="00507961"/>
    <w:rsid w:val="00507AA1"/>
    <w:rsid w:val="00510317"/>
    <w:rsid w:val="005103F1"/>
    <w:rsid w:val="00510504"/>
    <w:rsid w:val="00511210"/>
    <w:rsid w:val="00511344"/>
    <w:rsid w:val="005115B1"/>
    <w:rsid w:val="0051208F"/>
    <w:rsid w:val="005131DF"/>
    <w:rsid w:val="005138D8"/>
    <w:rsid w:val="00513D65"/>
    <w:rsid w:val="00514248"/>
    <w:rsid w:val="005147B7"/>
    <w:rsid w:val="005150B3"/>
    <w:rsid w:val="005154AE"/>
    <w:rsid w:val="00515F23"/>
    <w:rsid w:val="00515F78"/>
    <w:rsid w:val="00516205"/>
    <w:rsid w:val="00520CA5"/>
    <w:rsid w:val="00521B00"/>
    <w:rsid w:val="00521EB3"/>
    <w:rsid w:val="005221C4"/>
    <w:rsid w:val="005230AC"/>
    <w:rsid w:val="00523840"/>
    <w:rsid w:val="005241BE"/>
    <w:rsid w:val="0052434F"/>
    <w:rsid w:val="0052443A"/>
    <w:rsid w:val="00525013"/>
    <w:rsid w:val="00525BC6"/>
    <w:rsid w:val="00526417"/>
    <w:rsid w:val="00526C03"/>
    <w:rsid w:val="00526D6F"/>
    <w:rsid w:val="00527619"/>
    <w:rsid w:val="00527D01"/>
    <w:rsid w:val="00527DFE"/>
    <w:rsid w:val="0053027D"/>
    <w:rsid w:val="00530408"/>
    <w:rsid w:val="00530A03"/>
    <w:rsid w:val="00530BD1"/>
    <w:rsid w:val="00530E94"/>
    <w:rsid w:val="00531A2B"/>
    <w:rsid w:val="00531D33"/>
    <w:rsid w:val="005329D2"/>
    <w:rsid w:val="00533DD6"/>
    <w:rsid w:val="0053425E"/>
    <w:rsid w:val="00535564"/>
    <w:rsid w:val="005355E1"/>
    <w:rsid w:val="00535A34"/>
    <w:rsid w:val="00535ADC"/>
    <w:rsid w:val="0053614E"/>
    <w:rsid w:val="0053646E"/>
    <w:rsid w:val="00536565"/>
    <w:rsid w:val="0053686E"/>
    <w:rsid w:val="00537AA8"/>
    <w:rsid w:val="00537DB9"/>
    <w:rsid w:val="00540709"/>
    <w:rsid w:val="00540798"/>
    <w:rsid w:val="00540841"/>
    <w:rsid w:val="00540D56"/>
    <w:rsid w:val="005419D9"/>
    <w:rsid w:val="00541AB1"/>
    <w:rsid w:val="0054234D"/>
    <w:rsid w:val="00542364"/>
    <w:rsid w:val="0054255D"/>
    <w:rsid w:val="005430DC"/>
    <w:rsid w:val="00543232"/>
    <w:rsid w:val="0054489B"/>
    <w:rsid w:val="00544C79"/>
    <w:rsid w:val="00545C38"/>
    <w:rsid w:val="0054602F"/>
    <w:rsid w:val="00546786"/>
    <w:rsid w:val="0054791F"/>
    <w:rsid w:val="005506C6"/>
    <w:rsid w:val="005506EA"/>
    <w:rsid w:val="005511C0"/>
    <w:rsid w:val="005517D1"/>
    <w:rsid w:val="005518F9"/>
    <w:rsid w:val="00551E90"/>
    <w:rsid w:val="00552914"/>
    <w:rsid w:val="00552D37"/>
    <w:rsid w:val="00553611"/>
    <w:rsid w:val="00553DA8"/>
    <w:rsid w:val="00554583"/>
    <w:rsid w:val="00554AF3"/>
    <w:rsid w:val="00555925"/>
    <w:rsid w:val="005559E9"/>
    <w:rsid w:val="00555EFC"/>
    <w:rsid w:val="00555FFE"/>
    <w:rsid w:val="0055797F"/>
    <w:rsid w:val="00557C6B"/>
    <w:rsid w:val="00557DFA"/>
    <w:rsid w:val="00557E7A"/>
    <w:rsid w:val="00557FDD"/>
    <w:rsid w:val="00560033"/>
    <w:rsid w:val="0056014F"/>
    <w:rsid w:val="00560A74"/>
    <w:rsid w:val="00560DF4"/>
    <w:rsid w:val="00561CB7"/>
    <w:rsid w:val="0056254B"/>
    <w:rsid w:val="00563FE8"/>
    <w:rsid w:val="00564A38"/>
    <w:rsid w:val="00564BDF"/>
    <w:rsid w:val="00564DD4"/>
    <w:rsid w:val="0056545A"/>
    <w:rsid w:val="00565C5D"/>
    <w:rsid w:val="00566088"/>
    <w:rsid w:val="0056662C"/>
    <w:rsid w:val="00566914"/>
    <w:rsid w:val="00567443"/>
    <w:rsid w:val="00570164"/>
    <w:rsid w:val="00570542"/>
    <w:rsid w:val="00571CD5"/>
    <w:rsid w:val="00572074"/>
    <w:rsid w:val="00572DF6"/>
    <w:rsid w:val="00572F8E"/>
    <w:rsid w:val="0057410C"/>
    <w:rsid w:val="005747DE"/>
    <w:rsid w:val="00574880"/>
    <w:rsid w:val="00576164"/>
    <w:rsid w:val="00577310"/>
    <w:rsid w:val="00577EB6"/>
    <w:rsid w:val="00577EDA"/>
    <w:rsid w:val="0058266E"/>
    <w:rsid w:val="00582E74"/>
    <w:rsid w:val="00582F28"/>
    <w:rsid w:val="00583593"/>
    <w:rsid w:val="005853AE"/>
    <w:rsid w:val="00585A48"/>
    <w:rsid w:val="00585AA6"/>
    <w:rsid w:val="00585CCB"/>
    <w:rsid w:val="00586708"/>
    <w:rsid w:val="005878D9"/>
    <w:rsid w:val="00587E06"/>
    <w:rsid w:val="005908C9"/>
    <w:rsid w:val="00590DA6"/>
    <w:rsid w:val="00591401"/>
    <w:rsid w:val="00591F1A"/>
    <w:rsid w:val="00592C10"/>
    <w:rsid w:val="0059349A"/>
    <w:rsid w:val="005937D3"/>
    <w:rsid w:val="00593F19"/>
    <w:rsid w:val="00594150"/>
    <w:rsid w:val="00595E20"/>
    <w:rsid w:val="005964CC"/>
    <w:rsid w:val="00596A95"/>
    <w:rsid w:val="005977C0"/>
    <w:rsid w:val="00597BB7"/>
    <w:rsid w:val="005A05E6"/>
    <w:rsid w:val="005A1225"/>
    <w:rsid w:val="005A1468"/>
    <w:rsid w:val="005A1D65"/>
    <w:rsid w:val="005A20D2"/>
    <w:rsid w:val="005A25FB"/>
    <w:rsid w:val="005A277A"/>
    <w:rsid w:val="005A2BC5"/>
    <w:rsid w:val="005A2F41"/>
    <w:rsid w:val="005A4F94"/>
    <w:rsid w:val="005A62AC"/>
    <w:rsid w:val="005A6308"/>
    <w:rsid w:val="005A6606"/>
    <w:rsid w:val="005A6EA8"/>
    <w:rsid w:val="005A75DA"/>
    <w:rsid w:val="005A7E0D"/>
    <w:rsid w:val="005B02BF"/>
    <w:rsid w:val="005B15D4"/>
    <w:rsid w:val="005B1DD6"/>
    <w:rsid w:val="005B1F49"/>
    <w:rsid w:val="005B2A1F"/>
    <w:rsid w:val="005B3569"/>
    <w:rsid w:val="005B37D5"/>
    <w:rsid w:val="005B396B"/>
    <w:rsid w:val="005B3B36"/>
    <w:rsid w:val="005B3F9C"/>
    <w:rsid w:val="005B4419"/>
    <w:rsid w:val="005B47D0"/>
    <w:rsid w:val="005B5250"/>
    <w:rsid w:val="005B5FB6"/>
    <w:rsid w:val="005B5FF2"/>
    <w:rsid w:val="005B68F8"/>
    <w:rsid w:val="005B699F"/>
    <w:rsid w:val="005B7061"/>
    <w:rsid w:val="005B75C8"/>
    <w:rsid w:val="005C08D6"/>
    <w:rsid w:val="005C0AE1"/>
    <w:rsid w:val="005C0F60"/>
    <w:rsid w:val="005C176E"/>
    <w:rsid w:val="005C253D"/>
    <w:rsid w:val="005C2B06"/>
    <w:rsid w:val="005C3AEF"/>
    <w:rsid w:val="005C4567"/>
    <w:rsid w:val="005C4BE3"/>
    <w:rsid w:val="005C4F20"/>
    <w:rsid w:val="005C50F1"/>
    <w:rsid w:val="005C51B1"/>
    <w:rsid w:val="005C5B67"/>
    <w:rsid w:val="005C655E"/>
    <w:rsid w:val="005D1167"/>
    <w:rsid w:val="005D2BDB"/>
    <w:rsid w:val="005D3629"/>
    <w:rsid w:val="005D3CAD"/>
    <w:rsid w:val="005D3D3D"/>
    <w:rsid w:val="005D4A9C"/>
    <w:rsid w:val="005D5AFF"/>
    <w:rsid w:val="005D5B5D"/>
    <w:rsid w:val="005D5C6A"/>
    <w:rsid w:val="005D5E03"/>
    <w:rsid w:val="005D655C"/>
    <w:rsid w:val="005D6AC8"/>
    <w:rsid w:val="005D6D60"/>
    <w:rsid w:val="005D7445"/>
    <w:rsid w:val="005D74AE"/>
    <w:rsid w:val="005D75E3"/>
    <w:rsid w:val="005E03D8"/>
    <w:rsid w:val="005E086B"/>
    <w:rsid w:val="005E0BA0"/>
    <w:rsid w:val="005E100C"/>
    <w:rsid w:val="005E1C06"/>
    <w:rsid w:val="005E2012"/>
    <w:rsid w:val="005E225B"/>
    <w:rsid w:val="005E27C6"/>
    <w:rsid w:val="005E3149"/>
    <w:rsid w:val="005E344C"/>
    <w:rsid w:val="005E3631"/>
    <w:rsid w:val="005E425F"/>
    <w:rsid w:val="005E47C3"/>
    <w:rsid w:val="005E57A8"/>
    <w:rsid w:val="005E5FC1"/>
    <w:rsid w:val="005E67F1"/>
    <w:rsid w:val="005E681E"/>
    <w:rsid w:val="005E6AED"/>
    <w:rsid w:val="005E6C22"/>
    <w:rsid w:val="005E6D22"/>
    <w:rsid w:val="005E7093"/>
    <w:rsid w:val="005E78A5"/>
    <w:rsid w:val="005F0527"/>
    <w:rsid w:val="005F07E8"/>
    <w:rsid w:val="005F1087"/>
    <w:rsid w:val="005F1685"/>
    <w:rsid w:val="005F1C9C"/>
    <w:rsid w:val="005F2F00"/>
    <w:rsid w:val="005F41F0"/>
    <w:rsid w:val="005F4657"/>
    <w:rsid w:val="005F4D0D"/>
    <w:rsid w:val="005F4D21"/>
    <w:rsid w:val="005F5AC7"/>
    <w:rsid w:val="005F60AB"/>
    <w:rsid w:val="005F615F"/>
    <w:rsid w:val="005F6BD0"/>
    <w:rsid w:val="005F6EED"/>
    <w:rsid w:val="005F72E2"/>
    <w:rsid w:val="005F7C3C"/>
    <w:rsid w:val="00600545"/>
    <w:rsid w:val="00600885"/>
    <w:rsid w:val="0060167C"/>
    <w:rsid w:val="00601802"/>
    <w:rsid w:val="00603038"/>
    <w:rsid w:val="00603BA4"/>
    <w:rsid w:val="00603C91"/>
    <w:rsid w:val="00605BF2"/>
    <w:rsid w:val="006062DB"/>
    <w:rsid w:val="00606E12"/>
    <w:rsid w:val="00607548"/>
    <w:rsid w:val="0060778A"/>
    <w:rsid w:val="00607795"/>
    <w:rsid w:val="00607C43"/>
    <w:rsid w:val="00610093"/>
    <w:rsid w:val="00611630"/>
    <w:rsid w:val="00611DE8"/>
    <w:rsid w:val="006121FE"/>
    <w:rsid w:val="00612417"/>
    <w:rsid w:val="006135F7"/>
    <w:rsid w:val="00614464"/>
    <w:rsid w:val="0061460F"/>
    <w:rsid w:val="00614C98"/>
    <w:rsid w:val="00615F50"/>
    <w:rsid w:val="0061674E"/>
    <w:rsid w:val="0061727C"/>
    <w:rsid w:val="00617BB1"/>
    <w:rsid w:val="006200BF"/>
    <w:rsid w:val="00620198"/>
    <w:rsid w:val="00620B4C"/>
    <w:rsid w:val="00621526"/>
    <w:rsid w:val="0062255C"/>
    <w:rsid w:val="006233EF"/>
    <w:rsid w:val="00623672"/>
    <w:rsid w:val="00623DAE"/>
    <w:rsid w:val="00623F3B"/>
    <w:rsid w:val="0062420F"/>
    <w:rsid w:val="00625AE9"/>
    <w:rsid w:val="00626EF0"/>
    <w:rsid w:val="0062710A"/>
    <w:rsid w:val="006272BF"/>
    <w:rsid w:val="00627569"/>
    <w:rsid w:val="00627774"/>
    <w:rsid w:val="00630420"/>
    <w:rsid w:val="006305A8"/>
    <w:rsid w:val="00630B69"/>
    <w:rsid w:val="00630B79"/>
    <w:rsid w:val="006319E0"/>
    <w:rsid w:val="006326D9"/>
    <w:rsid w:val="006342E4"/>
    <w:rsid w:val="0063444E"/>
    <w:rsid w:val="006345DA"/>
    <w:rsid w:val="0063462E"/>
    <w:rsid w:val="00634716"/>
    <w:rsid w:val="00634FA5"/>
    <w:rsid w:val="006350D9"/>
    <w:rsid w:val="0063590F"/>
    <w:rsid w:val="00641AB0"/>
    <w:rsid w:val="00641C69"/>
    <w:rsid w:val="0064241A"/>
    <w:rsid w:val="00642CE6"/>
    <w:rsid w:val="00642D08"/>
    <w:rsid w:val="00643A5A"/>
    <w:rsid w:val="00643AB0"/>
    <w:rsid w:val="00644082"/>
    <w:rsid w:val="00646FF9"/>
    <w:rsid w:val="00650A7E"/>
    <w:rsid w:val="00651598"/>
    <w:rsid w:val="006515BF"/>
    <w:rsid w:val="006516D4"/>
    <w:rsid w:val="00651C57"/>
    <w:rsid w:val="00651CA9"/>
    <w:rsid w:val="006524BA"/>
    <w:rsid w:val="00652A49"/>
    <w:rsid w:val="00652F20"/>
    <w:rsid w:val="0065366F"/>
    <w:rsid w:val="00653753"/>
    <w:rsid w:val="006544EA"/>
    <w:rsid w:val="00654A0C"/>
    <w:rsid w:val="00654A75"/>
    <w:rsid w:val="00656640"/>
    <w:rsid w:val="006571F6"/>
    <w:rsid w:val="00657B87"/>
    <w:rsid w:val="00660134"/>
    <w:rsid w:val="006601B3"/>
    <w:rsid w:val="006606BA"/>
    <w:rsid w:val="00660E3A"/>
    <w:rsid w:val="00660F01"/>
    <w:rsid w:val="00661445"/>
    <w:rsid w:val="00662626"/>
    <w:rsid w:val="00662637"/>
    <w:rsid w:val="006629BF"/>
    <w:rsid w:val="006629E7"/>
    <w:rsid w:val="006629FB"/>
    <w:rsid w:val="00662ABF"/>
    <w:rsid w:val="00662D12"/>
    <w:rsid w:val="00663077"/>
    <w:rsid w:val="00663E44"/>
    <w:rsid w:val="00664EFC"/>
    <w:rsid w:val="00665ADD"/>
    <w:rsid w:val="006660E0"/>
    <w:rsid w:val="0066717B"/>
    <w:rsid w:val="006704AF"/>
    <w:rsid w:val="006716D5"/>
    <w:rsid w:val="00671AC3"/>
    <w:rsid w:val="006721AE"/>
    <w:rsid w:val="00672A0F"/>
    <w:rsid w:val="00672C8C"/>
    <w:rsid w:val="00673CBB"/>
    <w:rsid w:val="00673D33"/>
    <w:rsid w:val="006744D2"/>
    <w:rsid w:val="0067469F"/>
    <w:rsid w:val="006749C0"/>
    <w:rsid w:val="0067555C"/>
    <w:rsid w:val="0067692B"/>
    <w:rsid w:val="006772E5"/>
    <w:rsid w:val="00677B71"/>
    <w:rsid w:val="00677B7B"/>
    <w:rsid w:val="0068091B"/>
    <w:rsid w:val="0068136C"/>
    <w:rsid w:val="006815DA"/>
    <w:rsid w:val="006833F3"/>
    <w:rsid w:val="00684574"/>
    <w:rsid w:val="0068477D"/>
    <w:rsid w:val="00685607"/>
    <w:rsid w:val="006857A4"/>
    <w:rsid w:val="00685BE8"/>
    <w:rsid w:val="00686302"/>
    <w:rsid w:val="006867FD"/>
    <w:rsid w:val="00686890"/>
    <w:rsid w:val="006869BF"/>
    <w:rsid w:val="006871D4"/>
    <w:rsid w:val="00687CF0"/>
    <w:rsid w:val="0069057F"/>
    <w:rsid w:val="00691127"/>
    <w:rsid w:val="006917D0"/>
    <w:rsid w:val="00691835"/>
    <w:rsid w:val="00691C27"/>
    <w:rsid w:val="00691DDF"/>
    <w:rsid w:val="00691E16"/>
    <w:rsid w:val="00693451"/>
    <w:rsid w:val="00693CBE"/>
    <w:rsid w:val="0069549C"/>
    <w:rsid w:val="006957F4"/>
    <w:rsid w:val="00695B8C"/>
    <w:rsid w:val="00696012"/>
    <w:rsid w:val="006962CB"/>
    <w:rsid w:val="00696950"/>
    <w:rsid w:val="00696974"/>
    <w:rsid w:val="00697299"/>
    <w:rsid w:val="006A0D35"/>
    <w:rsid w:val="006A13BC"/>
    <w:rsid w:val="006A1656"/>
    <w:rsid w:val="006A2AB4"/>
    <w:rsid w:val="006A2FD5"/>
    <w:rsid w:val="006A3A50"/>
    <w:rsid w:val="006A55E9"/>
    <w:rsid w:val="006A5898"/>
    <w:rsid w:val="006A65E7"/>
    <w:rsid w:val="006A684E"/>
    <w:rsid w:val="006A7564"/>
    <w:rsid w:val="006A7595"/>
    <w:rsid w:val="006A7791"/>
    <w:rsid w:val="006A7CAC"/>
    <w:rsid w:val="006B10FA"/>
    <w:rsid w:val="006B1972"/>
    <w:rsid w:val="006B1E24"/>
    <w:rsid w:val="006B27D9"/>
    <w:rsid w:val="006B3F9D"/>
    <w:rsid w:val="006B44E5"/>
    <w:rsid w:val="006B5C4F"/>
    <w:rsid w:val="006B67E2"/>
    <w:rsid w:val="006B6D3E"/>
    <w:rsid w:val="006B7156"/>
    <w:rsid w:val="006B7DC0"/>
    <w:rsid w:val="006C011E"/>
    <w:rsid w:val="006C0EFD"/>
    <w:rsid w:val="006C13E5"/>
    <w:rsid w:val="006C4DEB"/>
    <w:rsid w:val="006C4E4A"/>
    <w:rsid w:val="006C57CC"/>
    <w:rsid w:val="006C5C56"/>
    <w:rsid w:val="006C6276"/>
    <w:rsid w:val="006C64D9"/>
    <w:rsid w:val="006C78B9"/>
    <w:rsid w:val="006C7D4C"/>
    <w:rsid w:val="006D02BD"/>
    <w:rsid w:val="006D188C"/>
    <w:rsid w:val="006D22CD"/>
    <w:rsid w:val="006D2860"/>
    <w:rsid w:val="006D2B97"/>
    <w:rsid w:val="006D2BE8"/>
    <w:rsid w:val="006D2E7A"/>
    <w:rsid w:val="006D2F25"/>
    <w:rsid w:val="006D301A"/>
    <w:rsid w:val="006D386C"/>
    <w:rsid w:val="006D4414"/>
    <w:rsid w:val="006D5208"/>
    <w:rsid w:val="006D55BE"/>
    <w:rsid w:val="006D5CE6"/>
    <w:rsid w:val="006D5E5F"/>
    <w:rsid w:val="006D6C50"/>
    <w:rsid w:val="006D6DFC"/>
    <w:rsid w:val="006D7E49"/>
    <w:rsid w:val="006E079E"/>
    <w:rsid w:val="006E207C"/>
    <w:rsid w:val="006E2E4C"/>
    <w:rsid w:val="006E3544"/>
    <w:rsid w:val="006E3765"/>
    <w:rsid w:val="006E4C3A"/>
    <w:rsid w:val="006E56DD"/>
    <w:rsid w:val="006E5740"/>
    <w:rsid w:val="006E7282"/>
    <w:rsid w:val="006E77A3"/>
    <w:rsid w:val="006F0153"/>
    <w:rsid w:val="006F02B5"/>
    <w:rsid w:val="006F10D7"/>
    <w:rsid w:val="006F116C"/>
    <w:rsid w:val="006F262E"/>
    <w:rsid w:val="006F292D"/>
    <w:rsid w:val="006F2A19"/>
    <w:rsid w:val="006F2FC6"/>
    <w:rsid w:val="006F364D"/>
    <w:rsid w:val="006F3E42"/>
    <w:rsid w:val="006F4366"/>
    <w:rsid w:val="006F4DC3"/>
    <w:rsid w:val="006F5241"/>
    <w:rsid w:val="006F5B8C"/>
    <w:rsid w:val="006F655E"/>
    <w:rsid w:val="006F67FC"/>
    <w:rsid w:val="006F7B00"/>
    <w:rsid w:val="00700270"/>
    <w:rsid w:val="0070095F"/>
    <w:rsid w:val="007011CA"/>
    <w:rsid w:val="007014AB"/>
    <w:rsid w:val="00701882"/>
    <w:rsid w:val="00702BFE"/>
    <w:rsid w:val="00703137"/>
    <w:rsid w:val="00703752"/>
    <w:rsid w:val="007037A6"/>
    <w:rsid w:val="00703AEB"/>
    <w:rsid w:val="00703FDF"/>
    <w:rsid w:val="00704F6D"/>
    <w:rsid w:val="007055D3"/>
    <w:rsid w:val="007057D5"/>
    <w:rsid w:val="00706D12"/>
    <w:rsid w:val="00707C5B"/>
    <w:rsid w:val="00707F4C"/>
    <w:rsid w:val="00710CEB"/>
    <w:rsid w:val="0071103E"/>
    <w:rsid w:val="007126E0"/>
    <w:rsid w:val="0071292E"/>
    <w:rsid w:val="007129F0"/>
    <w:rsid w:val="00712DCF"/>
    <w:rsid w:val="007131C8"/>
    <w:rsid w:val="007133CF"/>
    <w:rsid w:val="00713C48"/>
    <w:rsid w:val="00713CC0"/>
    <w:rsid w:val="007152F2"/>
    <w:rsid w:val="0071541B"/>
    <w:rsid w:val="007166B7"/>
    <w:rsid w:val="007167E0"/>
    <w:rsid w:val="00716C83"/>
    <w:rsid w:val="00716D8B"/>
    <w:rsid w:val="0071769E"/>
    <w:rsid w:val="0071786E"/>
    <w:rsid w:val="0072007B"/>
    <w:rsid w:val="007209A5"/>
    <w:rsid w:val="00720FDD"/>
    <w:rsid w:val="00721061"/>
    <w:rsid w:val="00721B22"/>
    <w:rsid w:val="007221C6"/>
    <w:rsid w:val="00722DEB"/>
    <w:rsid w:val="00722F09"/>
    <w:rsid w:val="00723478"/>
    <w:rsid w:val="00723EE3"/>
    <w:rsid w:val="0072409F"/>
    <w:rsid w:val="0072433A"/>
    <w:rsid w:val="0072455B"/>
    <w:rsid w:val="00724A64"/>
    <w:rsid w:val="00725860"/>
    <w:rsid w:val="007262B1"/>
    <w:rsid w:val="00726381"/>
    <w:rsid w:val="00726472"/>
    <w:rsid w:val="00726A2C"/>
    <w:rsid w:val="007270FE"/>
    <w:rsid w:val="00727195"/>
    <w:rsid w:val="00727C22"/>
    <w:rsid w:val="0073024C"/>
    <w:rsid w:val="00730807"/>
    <w:rsid w:val="00730C37"/>
    <w:rsid w:val="0073165F"/>
    <w:rsid w:val="00732072"/>
    <w:rsid w:val="00732217"/>
    <w:rsid w:val="00732CE7"/>
    <w:rsid w:val="00733C60"/>
    <w:rsid w:val="00733E99"/>
    <w:rsid w:val="007342B9"/>
    <w:rsid w:val="0073436D"/>
    <w:rsid w:val="007343B0"/>
    <w:rsid w:val="00734AE9"/>
    <w:rsid w:val="00735BA6"/>
    <w:rsid w:val="007365CF"/>
    <w:rsid w:val="007367E6"/>
    <w:rsid w:val="0074033C"/>
    <w:rsid w:val="00741713"/>
    <w:rsid w:val="007423CD"/>
    <w:rsid w:val="00742FAB"/>
    <w:rsid w:val="0074360A"/>
    <w:rsid w:val="00743B71"/>
    <w:rsid w:val="007452FB"/>
    <w:rsid w:val="00745451"/>
    <w:rsid w:val="0074585F"/>
    <w:rsid w:val="00745A0A"/>
    <w:rsid w:val="00745CC5"/>
    <w:rsid w:val="007460B4"/>
    <w:rsid w:val="00747E8E"/>
    <w:rsid w:val="0075126E"/>
    <w:rsid w:val="00752B07"/>
    <w:rsid w:val="00752D97"/>
    <w:rsid w:val="00754D3B"/>
    <w:rsid w:val="00754EBA"/>
    <w:rsid w:val="00756DA5"/>
    <w:rsid w:val="007571AA"/>
    <w:rsid w:val="00760709"/>
    <w:rsid w:val="0076205D"/>
    <w:rsid w:val="00762D7B"/>
    <w:rsid w:val="00763A23"/>
    <w:rsid w:val="00763B7B"/>
    <w:rsid w:val="00763BC2"/>
    <w:rsid w:val="00763E96"/>
    <w:rsid w:val="00764363"/>
    <w:rsid w:val="00764689"/>
    <w:rsid w:val="007651B4"/>
    <w:rsid w:val="0076547A"/>
    <w:rsid w:val="007655BD"/>
    <w:rsid w:val="00766115"/>
    <w:rsid w:val="00766E14"/>
    <w:rsid w:val="00766F27"/>
    <w:rsid w:val="0076711B"/>
    <w:rsid w:val="00767958"/>
    <w:rsid w:val="007705AA"/>
    <w:rsid w:val="0077064D"/>
    <w:rsid w:val="007724D1"/>
    <w:rsid w:val="0077304E"/>
    <w:rsid w:val="00773F10"/>
    <w:rsid w:val="00775C79"/>
    <w:rsid w:val="00775EAA"/>
    <w:rsid w:val="00775FDD"/>
    <w:rsid w:val="00777319"/>
    <w:rsid w:val="007776D1"/>
    <w:rsid w:val="0077794A"/>
    <w:rsid w:val="00781407"/>
    <w:rsid w:val="0078271F"/>
    <w:rsid w:val="00782E22"/>
    <w:rsid w:val="00783238"/>
    <w:rsid w:val="007838D7"/>
    <w:rsid w:val="00783D0E"/>
    <w:rsid w:val="0078402B"/>
    <w:rsid w:val="00784708"/>
    <w:rsid w:val="007849A2"/>
    <w:rsid w:val="00784B99"/>
    <w:rsid w:val="0078506F"/>
    <w:rsid w:val="007862E3"/>
    <w:rsid w:val="00786842"/>
    <w:rsid w:val="00786AD6"/>
    <w:rsid w:val="0078742B"/>
    <w:rsid w:val="007877A5"/>
    <w:rsid w:val="0079034E"/>
    <w:rsid w:val="007912E7"/>
    <w:rsid w:val="00791B81"/>
    <w:rsid w:val="00793764"/>
    <w:rsid w:val="00793BCF"/>
    <w:rsid w:val="00793BEE"/>
    <w:rsid w:val="00794419"/>
    <w:rsid w:val="00794EF5"/>
    <w:rsid w:val="0079507A"/>
    <w:rsid w:val="0079520F"/>
    <w:rsid w:val="0079542B"/>
    <w:rsid w:val="00795487"/>
    <w:rsid w:val="00795E8D"/>
    <w:rsid w:val="0079616F"/>
    <w:rsid w:val="00796BA0"/>
    <w:rsid w:val="00797E25"/>
    <w:rsid w:val="007A0367"/>
    <w:rsid w:val="007A0D82"/>
    <w:rsid w:val="007A1D7D"/>
    <w:rsid w:val="007A2A8D"/>
    <w:rsid w:val="007A3355"/>
    <w:rsid w:val="007A396A"/>
    <w:rsid w:val="007A3E79"/>
    <w:rsid w:val="007A4038"/>
    <w:rsid w:val="007A59D7"/>
    <w:rsid w:val="007A6275"/>
    <w:rsid w:val="007A6938"/>
    <w:rsid w:val="007A69BB"/>
    <w:rsid w:val="007A747C"/>
    <w:rsid w:val="007B1827"/>
    <w:rsid w:val="007B256B"/>
    <w:rsid w:val="007B2C26"/>
    <w:rsid w:val="007B2F56"/>
    <w:rsid w:val="007B2FBD"/>
    <w:rsid w:val="007B3309"/>
    <w:rsid w:val="007B347A"/>
    <w:rsid w:val="007B376F"/>
    <w:rsid w:val="007B3BE4"/>
    <w:rsid w:val="007B42C0"/>
    <w:rsid w:val="007B4873"/>
    <w:rsid w:val="007B49CD"/>
    <w:rsid w:val="007B4E0B"/>
    <w:rsid w:val="007B5EE6"/>
    <w:rsid w:val="007B6DF3"/>
    <w:rsid w:val="007B723E"/>
    <w:rsid w:val="007B7FDE"/>
    <w:rsid w:val="007C0305"/>
    <w:rsid w:val="007C090A"/>
    <w:rsid w:val="007C0C45"/>
    <w:rsid w:val="007C17CE"/>
    <w:rsid w:val="007C21EC"/>
    <w:rsid w:val="007C2888"/>
    <w:rsid w:val="007C319A"/>
    <w:rsid w:val="007C3409"/>
    <w:rsid w:val="007C3E04"/>
    <w:rsid w:val="007C4129"/>
    <w:rsid w:val="007C478A"/>
    <w:rsid w:val="007C48F9"/>
    <w:rsid w:val="007C4F77"/>
    <w:rsid w:val="007C5816"/>
    <w:rsid w:val="007C5AF3"/>
    <w:rsid w:val="007C5C3A"/>
    <w:rsid w:val="007C60A1"/>
    <w:rsid w:val="007C6542"/>
    <w:rsid w:val="007C6633"/>
    <w:rsid w:val="007C79A7"/>
    <w:rsid w:val="007D04CD"/>
    <w:rsid w:val="007D0DF1"/>
    <w:rsid w:val="007D0FB7"/>
    <w:rsid w:val="007D1163"/>
    <w:rsid w:val="007D11EB"/>
    <w:rsid w:val="007D1969"/>
    <w:rsid w:val="007D19BA"/>
    <w:rsid w:val="007D288F"/>
    <w:rsid w:val="007D437B"/>
    <w:rsid w:val="007D64BC"/>
    <w:rsid w:val="007D64FF"/>
    <w:rsid w:val="007D6E57"/>
    <w:rsid w:val="007D6FF9"/>
    <w:rsid w:val="007D7AC5"/>
    <w:rsid w:val="007E0677"/>
    <w:rsid w:val="007E1009"/>
    <w:rsid w:val="007E2ED5"/>
    <w:rsid w:val="007E3211"/>
    <w:rsid w:val="007E41B0"/>
    <w:rsid w:val="007E425E"/>
    <w:rsid w:val="007E4349"/>
    <w:rsid w:val="007E4F6F"/>
    <w:rsid w:val="007E5A47"/>
    <w:rsid w:val="007E6A80"/>
    <w:rsid w:val="007E7C6F"/>
    <w:rsid w:val="007E7DE3"/>
    <w:rsid w:val="007E7F74"/>
    <w:rsid w:val="007F18A1"/>
    <w:rsid w:val="007F223E"/>
    <w:rsid w:val="007F2A78"/>
    <w:rsid w:val="007F2ABF"/>
    <w:rsid w:val="007F2B05"/>
    <w:rsid w:val="007F3624"/>
    <w:rsid w:val="007F38A6"/>
    <w:rsid w:val="007F4866"/>
    <w:rsid w:val="007F4C5C"/>
    <w:rsid w:val="007F5B29"/>
    <w:rsid w:val="007F6206"/>
    <w:rsid w:val="007F79A4"/>
    <w:rsid w:val="00800551"/>
    <w:rsid w:val="0080066C"/>
    <w:rsid w:val="00800C4E"/>
    <w:rsid w:val="0080107C"/>
    <w:rsid w:val="008013BD"/>
    <w:rsid w:val="00801A8A"/>
    <w:rsid w:val="0080251D"/>
    <w:rsid w:val="0080277F"/>
    <w:rsid w:val="00802A01"/>
    <w:rsid w:val="0080475D"/>
    <w:rsid w:val="008048B1"/>
    <w:rsid w:val="0080495C"/>
    <w:rsid w:val="0080609F"/>
    <w:rsid w:val="008065BF"/>
    <w:rsid w:val="00807B6F"/>
    <w:rsid w:val="00810603"/>
    <w:rsid w:val="00810F5C"/>
    <w:rsid w:val="008115D2"/>
    <w:rsid w:val="00811937"/>
    <w:rsid w:val="00811ABB"/>
    <w:rsid w:val="00811E3E"/>
    <w:rsid w:val="008123CD"/>
    <w:rsid w:val="008123E6"/>
    <w:rsid w:val="00813F39"/>
    <w:rsid w:val="00814666"/>
    <w:rsid w:val="008149C8"/>
    <w:rsid w:val="008149D7"/>
    <w:rsid w:val="008151EE"/>
    <w:rsid w:val="008151F9"/>
    <w:rsid w:val="008159BD"/>
    <w:rsid w:val="00815BA4"/>
    <w:rsid w:val="00815D49"/>
    <w:rsid w:val="00815F4D"/>
    <w:rsid w:val="008162B0"/>
    <w:rsid w:val="00817A3D"/>
    <w:rsid w:val="0082059E"/>
    <w:rsid w:val="00820A2C"/>
    <w:rsid w:val="0082187D"/>
    <w:rsid w:val="008218CF"/>
    <w:rsid w:val="008218D8"/>
    <w:rsid w:val="008222CF"/>
    <w:rsid w:val="008224DB"/>
    <w:rsid w:val="00822905"/>
    <w:rsid w:val="00822BF7"/>
    <w:rsid w:val="00822D0C"/>
    <w:rsid w:val="00823000"/>
    <w:rsid w:val="0082316C"/>
    <w:rsid w:val="0082353C"/>
    <w:rsid w:val="00824ED5"/>
    <w:rsid w:val="00824F06"/>
    <w:rsid w:val="00825A32"/>
    <w:rsid w:val="00826872"/>
    <w:rsid w:val="00826B8B"/>
    <w:rsid w:val="00827F2C"/>
    <w:rsid w:val="0083004B"/>
    <w:rsid w:val="00830400"/>
    <w:rsid w:val="008305EC"/>
    <w:rsid w:val="00830D56"/>
    <w:rsid w:val="008315CF"/>
    <w:rsid w:val="0083177C"/>
    <w:rsid w:val="0083222E"/>
    <w:rsid w:val="008323E7"/>
    <w:rsid w:val="0083318E"/>
    <w:rsid w:val="0083386C"/>
    <w:rsid w:val="0083386E"/>
    <w:rsid w:val="008354FB"/>
    <w:rsid w:val="00835606"/>
    <w:rsid w:val="008363E3"/>
    <w:rsid w:val="008364F0"/>
    <w:rsid w:val="00836505"/>
    <w:rsid w:val="008367B9"/>
    <w:rsid w:val="00837397"/>
    <w:rsid w:val="00837D51"/>
    <w:rsid w:val="0084013F"/>
    <w:rsid w:val="00840498"/>
    <w:rsid w:val="0084124A"/>
    <w:rsid w:val="0084189E"/>
    <w:rsid w:val="008427F0"/>
    <w:rsid w:val="0084366E"/>
    <w:rsid w:val="008438E7"/>
    <w:rsid w:val="008438F1"/>
    <w:rsid w:val="008449AA"/>
    <w:rsid w:val="00845344"/>
    <w:rsid w:val="00845C0A"/>
    <w:rsid w:val="00845E36"/>
    <w:rsid w:val="008462A4"/>
    <w:rsid w:val="0084637C"/>
    <w:rsid w:val="008463BE"/>
    <w:rsid w:val="008464AD"/>
    <w:rsid w:val="0084654B"/>
    <w:rsid w:val="008475AF"/>
    <w:rsid w:val="00850AE8"/>
    <w:rsid w:val="00850DB3"/>
    <w:rsid w:val="00850E65"/>
    <w:rsid w:val="008513FD"/>
    <w:rsid w:val="0085164B"/>
    <w:rsid w:val="00851790"/>
    <w:rsid w:val="00852197"/>
    <w:rsid w:val="00852263"/>
    <w:rsid w:val="0085263C"/>
    <w:rsid w:val="008532F0"/>
    <w:rsid w:val="00853D3B"/>
    <w:rsid w:val="008549A8"/>
    <w:rsid w:val="00854D6C"/>
    <w:rsid w:val="00855B58"/>
    <w:rsid w:val="00855BDA"/>
    <w:rsid w:val="00856273"/>
    <w:rsid w:val="00856405"/>
    <w:rsid w:val="00856885"/>
    <w:rsid w:val="008579FF"/>
    <w:rsid w:val="008600AC"/>
    <w:rsid w:val="0086047D"/>
    <w:rsid w:val="00861AD5"/>
    <w:rsid w:val="0086359D"/>
    <w:rsid w:val="0086363F"/>
    <w:rsid w:val="00863D84"/>
    <w:rsid w:val="00863FB6"/>
    <w:rsid w:val="00864DA9"/>
    <w:rsid w:val="00864FE2"/>
    <w:rsid w:val="008656AF"/>
    <w:rsid w:val="00865C61"/>
    <w:rsid w:val="00866A49"/>
    <w:rsid w:val="00866DCE"/>
    <w:rsid w:val="0086787C"/>
    <w:rsid w:val="00870318"/>
    <w:rsid w:val="00870A12"/>
    <w:rsid w:val="00870B54"/>
    <w:rsid w:val="00870F18"/>
    <w:rsid w:val="00870FF3"/>
    <w:rsid w:val="0087147E"/>
    <w:rsid w:val="00871E61"/>
    <w:rsid w:val="00871ED3"/>
    <w:rsid w:val="00872155"/>
    <w:rsid w:val="00872AA2"/>
    <w:rsid w:val="008738F4"/>
    <w:rsid w:val="00874212"/>
    <w:rsid w:val="00874B8D"/>
    <w:rsid w:val="00874F7B"/>
    <w:rsid w:val="00874F7E"/>
    <w:rsid w:val="008750BA"/>
    <w:rsid w:val="00875838"/>
    <w:rsid w:val="00875D45"/>
    <w:rsid w:val="00876492"/>
    <w:rsid w:val="008766D3"/>
    <w:rsid w:val="00877BEB"/>
    <w:rsid w:val="00881FF1"/>
    <w:rsid w:val="0088207D"/>
    <w:rsid w:val="008823B7"/>
    <w:rsid w:val="0088294A"/>
    <w:rsid w:val="00882B94"/>
    <w:rsid w:val="00882F73"/>
    <w:rsid w:val="008834DE"/>
    <w:rsid w:val="00883753"/>
    <w:rsid w:val="00883F6A"/>
    <w:rsid w:val="00884022"/>
    <w:rsid w:val="00884222"/>
    <w:rsid w:val="008846CB"/>
    <w:rsid w:val="00885028"/>
    <w:rsid w:val="00886AD0"/>
    <w:rsid w:val="0088719E"/>
    <w:rsid w:val="008873FB"/>
    <w:rsid w:val="00887469"/>
    <w:rsid w:val="008909CC"/>
    <w:rsid w:val="008909FB"/>
    <w:rsid w:val="00890E0A"/>
    <w:rsid w:val="00891F8B"/>
    <w:rsid w:val="00893E53"/>
    <w:rsid w:val="008940A3"/>
    <w:rsid w:val="00894764"/>
    <w:rsid w:val="00895CC7"/>
    <w:rsid w:val="00895D2D"/>
    <w:rsid w:val="008967A9"/>
    <w:rsid w:val="00896A07"/>
    <w:rsid w:val="00897271"/>
    <w:rsid w:val="0089747B"/>
    <w:rsid w:val="00897509"/>
    <w:rsid w:val="008A02AF"/>
    <w:rsid w:val="008A04E0"/>
    <w:rsid w:val="008A168E"/>
    <w:rsid w:val="008A1F47"/>
    <w:rsid w:val="008A23E6"/>
    <w:rsid w:val="008A283D"/>
    <w:rsid w:val="008A2EF1"/>
    <w:rsid w:val="008A3E9B"/>
    <w:rsid w:val="008A45B1"/>
    <w:rsid w:val="008A579B"/>
    <w:rsid w:val="008A5A36"/>
    <w:rsid w:val="008A5ED4"/>
    <w:rsid w:val="008A6006"/>
    <w:rsid w:val="008A609D"/>
    <w:rsid w:val="008A62CF"/>
    <w:rsid w:val="008A6B8C"/>
    <w:rsid w:val="008A7748"/>
    <w:rsid w:val="008A7B94"/>
    <w:rsid w:val="008B0031"/>
    <w:rsid w:val="008B11C3"/>
    <w:rsid w:val="008B31CF"/>
    <w:rsid w:val="008B3B85"/>
    <w:rsid w:val="008B3E9E"/>
    <w:rsid w:val="008B411A"/>
    <w:rsid w:val="008B45B5"/>
    <w:rsid w:val="008B474B"/>
    <w:rsid w:val="008B47AD"/>
    <w:rsid w:val="008B4D0D"/>
    <w:rsid w:val="008B6431"/>
    <w:rsid w:val="008B6A32"/>
    <w:rsid w:val="008B7963"/>
    <w:rsid w:val="008C0DB2"/>
    <w:rsid w:val="008C11AF"/>
    <w:rsid w:val="008C11D9"/>
    <w:rsid w:val="008C12D6"/>
    <w:rsid w:val="008C1D50"/>
    <w:rsid w:val="008C213C"/>
    <w:rsid w:val="008C218F"/>
    <w:rsid w:val="008C237F"/>
    <w:rsid w:val="008C295A"/>
    <w:rsid w:val="008C4097"/>
    <w:rsid w:val="008C40C5"/>
    <w:rsid w:val="008C511F"/>
    <w:rsid w:val="008C5BFB"/>
    <w:rsid w:val="008C5D75"/>
    <w:rsid w:val="008C67DA"/>
    <w:rsid w:val="008C6EB5"/>
    <w:rsid w:val="008C6F2B"/>
    <w:rsid w:val="008C7364"/>
    <w:rsid w:val="008C7C56"/>
    <w:rsid w:val="008D0827"/>
    <w:rsid w:val="008D0F76"/>
    <w:rsid w:val="008D1C22"/>
    <w:rsid w:val="008D1D8F"/>
    <w:rsid w:val="008D1D90"/>
    <w:rsid w:val="008D1E50"/>
    <w:rsid w:val="008D243F"/>
    <w:rsid w:val="008D24B2"/>
    <w:rsid w:val="008D2C48"/>
    <w:rsid w:val="008D31F7"/>
    <w:rsid w:val="008D3762"/>
    <w:rsid w:val="008D3FAC"/>
    <w:rsid w:val="008D4B1E"/>
    <w:rsid w:val="008D4F87"/>
    <w:rsid w:val="008D732E"/>
    <w:rsid w:val="008D736E"/>
    <w:rsid w:val="008D7447"/>
    <w:rsid w:val="008D774C"/>
    <w:rsid w:val="008E0794"/>
    <w:rsid w:val="008E11B5"/>
    <w:rsid w:val="008E1B2F"/>
    <w:rsid w:val="008E1F7D"/>
    <w:rsid w:val="008E20A5"/>
    <w:rsid w:val="008E2633"/>
    <w:rsid w:val="008E3A26"/>
    <w:rsid w:val="008E5197"/>
    <w:rsid w:val="008E543F"/>
    <w:rsid w:val="008E5575"/>
    <w:rsid w:val="008E60CA"/>
    <w:rsid w:val="008E64D9"/>
    <w:rsid w:val="008E6543"/>
    <w:rsid w:val="008E697A"/>
    <w:rsid w:val="008E6D45"/>
    <w:rsid w:val="008E71B6"/>
    <w:rsid w:val="008E7230"/>
    <w:rsid w:val="008F0176"/>
    <w:rsid w:val="008F09D3"/>
    <w:rsid w:val="008F0C74"/>
    <w:rsid w:val="008F137F"/>
    <w:rsid w:val="008F247D"/>
    <w:rsid w:val="008F2529"/>
    <w:rsid w:val="008F2A39"/>
    <w:rsid w:val="008F2C14"/>
    <w:rsid w:val="008F2D8E"/>
    <w:rsid w:val="008F2E58"/>
    <w:rsid w:val="008F34A2"/>
    <w:rsid w:val="008F57A0"/>
    <w:rsid w:val="008F64FE"/>
    <w:rsid w:val="008F65A0"/>
    <w:rsid w:val="008F6C47"/>
    <w:rsid w:val="008F6DA5"/>
    <w:rsid w:val="008F7230"/>
    <w:rsid w:val="008F7D9E"/>
    <w:rsid w:val="00900296"/>
    <w:rsid w:val="009015BE"/>
    <w:rsid w:val="00901F5E"/>
    <w:rsid w:val="00902060"/>
    <w:rsid w:val="009026CA"/>
    <w:rsid w:val="009039C4"/>
    <w:rsid w:val="00903C51"/>
    <w:rsid w:val="00904151"/>
    <w:rsid w:val="0090497A"/>
    <w:rsid w:val="00905564"/>
    <w:rsid w:val="00906EEE"/>
    <w:rsid w:val="009071B7"/>
    <w:rsid w:val="00907760"/>
    <w:rsid w:val="0090778A"/>
    <w:rsid w:val="009077F7"/>
    <w:rsid w:val="009079B6"/>
    <w:rsid w:val="00907D17"/>
    <w:rsid w:val="00907F18"/>
    <w:rsid w:val="0091115A"/>
    <w:rsid w:val="00911291"/>
    <w:rsid w:val="00911786"/>
    <w:rsid w:val="00912C9D"/>
    <w:rsid w:val="00913C39"/>
    <w:rsid w:val="009159E2"/>
    <w:rsid w:val="00915B3D"/>
    <w:rsid w:val="00916DFA"/>
    <w:rsid w:val="00920658"/>
    <w:rsid w:val="009212FF"/>
    <w:rsid w:val="00921416"/>
    <w:rsid w:val="00921A79"/>
    <w:rsid w:val="00921EEF"/>
    <w:rsid w:val="009227E7"/>
    <w:rsid w:val="00922C09"/>
    <w:rsid w:val="00923813"/>
    <w:rsid w:val="009238F0"/>
    <w:rsid w:val="00924056"/>
    <w:rsid w:val="00924764"/>
    <w:rsid w:val="00924938"/>
    <w:rsid w:val="009251A0"/>
    <w:rsid w:val="009254D8"/>
    <w:rsid w:val="00925541"/>
    <w:rsid w:val="0092573F"/>
    <w:rsid w:val="0092627C"/>
    <w:rsid w:val="009264E9"/>
    <w:rsid w:val="009273F2"/>
    <w:rsid w:val="00927899"/>
    <w:rsid w:val="00930C31"/>
    <w:rsid w:val="00930D9A"/>
    <w:rsid w:val="0093123D"/>
    <w:rsid w:val="00931CC0"/>
    <w:rsid w:val="00931D79"/>
    <w:rsid w:val="009328AF"/>
    <w:rsid w:val="00934441"/>
    <w:rsid w:val="009352A9"/>
    <w:rsid w:val="00935539"/>
    <w:rsid w:val="0093688B"/>
    <w:rsid w:val="00936DB9"/>
    <w:rsid w:val="00936DCC"/>
    <w:rsid w:val="0093713B"/>
    <w:rsid w:val="0093774E"/>
    <w:rsid w:val="00937AE0"/>
    <w:rsid w:val="009400B8"/>
    <w:rsid w:val="00940438"/>
    <w:rsid w:val="00940FF3"/>
    <w:rsid w:val="009416D2"/>
    <w:rsid w:val="00941EA0"/>
    <w:rsid w:val="0094200F"/>
    <w:rsid w:val="0094252F"/>
    <w:rsid w:val="0094284B"/>
    <w:rsid w:val="00942C87"/>
    <w:rsid w:val="00942DF6"/>
    <w:rsid w:val="00944985"/>
    <w:rsid w:val="00945161"/>
    <w:rsid w:val="00945959"/>
    <w:rsid w:val="00946172"/>
    <w:rsid w:val="00946367"/>
    <w:rsid w:val="00946F80"/>
    <w:rsid w:val="0094728A"/>
    <w:rsid w:val="009475F6"/>
    <w:rsid w:val="00950046"/>
    <w:rsid w:val="009502B1"/>
    <w:rsid w:val="00951695"/>
    <w:rsid w:val="009516C7"/>
    <w:rsid w:val="00951D71"/>
    <w:rsid w:val="00952CAD"/>
    <w:rsid w:val="00953271"/>
    <w:rsid w:val="0095352E"/>
    <w:rsid w:val="009542B4"/>
    <w:rsid w:val="00954947"/>
    <w:rsid w:val="0095635D"/>
    <w:rsid w:val="009565FA"/>
    <w:rsid w:val="00957B0A"/>
    <w:rsid w:val="009603BF"/>
    <w:rsid w:val="0096087D"/>
    <w:rsid w:val="00960933"/>
    <w:rsid w:val="009617A2"/>
    <w:rsid w:val="00961959"/>
    <w:rsid w:val="00961BA5"/>
    <w:rsid w:val="00962543"/>
    <w:rsid w:val="0096350E"/>
    <w:rsid w:val="009635E7"/>
    <w:rsid w:val="009639FC"/>
    <w:rsid w:val="00963EB0"/>
    <w:rsid w:val="00964A17"/>
    <w:rsid w:val="00964E40"/>
    <w:rsid w:val="00965DB5"/>
    <w:rsid w:val="00966248"/>
    <w:rsid w:val="009665B5"/>
    <w:rsid w:val="00966E07"/>
    <w:rsid w:val="009673F3"/>
    <w:rsid w:val="009678E0"/>
    <w:rsid w:val="00970151"/>
    <w:rsid w:val="00970A48"/>
    <w:rsid w:val="00970DB9"/>
    <w:rsid w:val="0097120B"/>
    <w:rsid w:val="00972157"/>
    <w:rsid w:val="009726B1"/>
    <w:rsid w:val="009728D2"/>
    <w:rsid w:val="009734B8"/>
    <w:rsid w:val="00973630"/>
    <w:rsid w:val="00973B2E"/>
    <w:rsid w:val="00974021"/>
    <w:rsid w:val="009758B5"/>
    <w:rsid w:val="00975BA4"/>
    <w:rsid w:val="00975D2E"/>
    <w:rsid w:val="00976C2D"/>
    <w:rsid w:val="009774A7"/>
    <w:rsid w:val="009776AE"/>
    <w:rsid w:val="009777E5"/>
    <w:rsid w:val="00977B1D"/>
    <w:rsid w:val="009800D2"/>
    <w:rsid w:val="00980A7C"/>
    <w:rsid w:val="00981169"/>
    <w:rsid w:val="00981555"/>
    <w:rsid w:val="009820BD"/>
    <w:rsid w:val="00982A54"/>
    <w:rsid w:val="00982E8B"/>
    <w:rsid w:val="00983269"/>
    <w:rsid w:val="00983443"/>
    <w:rsid w:val="00983C23"/>
    <w:rsid w:val="00983F25"/>
    <w:rsid w:val="00983F5C"/>
    <w:rsid w:val="00983FD9"/>
    <w:rsid w:val="0098481B"/>
    <w:rsid w:val="00984BE6"/>
    <w:rsid w:val="00985168"/>
    <w:rsid w:val="009863FF"/>
    <w:rsid w:val="00986C7B"/>
    <w:rsid w:val="00987207"/>
    <w:rsid w:val="00987B80"/>
    <w:rsid w:val="009907CB"/>
    <w:rsid w:val="00991242"/>
    <w:rsid w:val="0099138C"/>
    <w:rsid w:val="00991DD9"/>
    <w:rsid w:val="009923E5"/>
    <w:rsid w:val="00992D93"/>
    <w:rsid w:val="009937A6"/>
    <w:rsid w:val="0099424E"/>
    <w:rsid w:val="009943F4"/>
    <w:rsid w:val="00994E60"/>
    <w:rsid w:val="00995750"/>
    <w:rsid w:val="00995758"/>
    <w:rsid w:val="009972F0"/>
    <w:rsid w:val="0099759F"/>
    <w:rsid w:val="009A05C3"/>
    <w:rsid w:val="009A13E2"/>
    <w:rsid w:val="009A1909"/>
    <w:rsid w:val="009A1A27"/>
    <w:rsid w:val="009A1C45"/>
    <w:rsid w:val="009A2018"/>
    <w:rsid w:val="009A24F5"/>
    <w:rsid w:val="009A274B"/>
    <w:rsid w:val="009A27C0"/>
    <w:rsid w:val="009A2F2D"/>
    <w:rsid w:val="009A3301"/>
    <w:rsid w:val="009A3688"/>
    <w:rsid w:val="009A3DAA"/>
    <w:rsid w:val="009A3E5D"/>
    <w:rsid w:val="009A4D9E"/>
    <w:rsid w:val="009A5D33"/>
    <w:rsid w:val="009A60DC"/>
    <w:rsid w:val="009A6629"/>
    <w:rsid w:val="009A6803"/>
    <w:rsid w:val="009A73CE"/>
    <w:rsid w:val="009A7E2B"/>
    <w:rsid w:val="009B1219"/>
    <w:rsid w:val="009B169D"/>
    <w:rsid w:val="009B225F"/>
    <w:rsid w:val="009B26DA"/>
    <w:rsid w:val="009B2765"/>
    <w:rsid w:val="009B27F8"/>
    <w:rsid w:val="009B2FAD"/>
    <w:rsid w:val="009B33C6"/>
    <w:rsid w:val="009B39D0"/>
    <w:rsid w:val="009B4121"/>
    <w:rsid w:val="009B4A32"/>
    <w:rsid w:val="009B5917"/>
    <w:rsid w:val="009B599E"/>
    <w:rsid w:val="009B5C8A"/>
    <w:rsid w:val="009B6610"/>
    <w:rsid w:val="009B68B7"/>
    <w:rsid w:val="009B6EAC"/>
    <w:rsid w:val="009B7C6A"/>
    <w:rsid w:val="009C003D"/>
    <w:rsid w:val="009C0B8B"/>
    <w:rsid w:val="009C21B4"/>
    <w:rsid w:val="009C2D5A"/>
    <w:rsid w:val="009C30A2"/>
    <w:rsid w:val="009C328A"/>
    <w:rsid w:val="009C32C1"/>
    <w:rsid w:val="009C3379"/>
    <w:rsid w:val="009C3957"/>
    <w:rsid w:val="009C40D1"/>
    <w:rsid w:val="009C41B5"/>
    <w:rsid w:val="009C4C08"/>
    <w:rsid w:val="009C4D20"/>
    <w:rsid w:val="009C53BF"/>
    <w:rsid w:val="009C6E61"/>
    <w:rsid w:val="009C799F"/>
    <w:rsid w:val="009D04BB"/>
    <w:rsid w:val="009D1217"/>
    <w:rsid w:val="009D158D"/>
    <w:rsid w:val="009D1DCF"/>
    <w:rsid w:val="009D22B4"/>
    <w:rsid w:val="009D2CB2"/>
    <w:rsid w:val="009D3163"/>
    <w:rsid w:val="009D35DC"/>
    <w:rsid w:val="009D4607"/>
    <w:rsid w:val="009D4A94"/>
    <w:rsid w:val="009D55B0"/>
    <w:rsid w:val="009D66D4"/>
    <w:rsid w:val="009D69F2"/>
    <w:rsid w:val="009D6D52"/>
    <w:rsid w:val="009D6DAD"/>
    <w:rsid w:val="009D7767"/>
    <w:rsid w:val="009D7B30"/>
    <w:rsid w:val="009E0454"/>
    <w:rsid w:val="009E079F"/>
    <w:rsid w:val="009E1C4B"/>
    <w:rsid w:val="009E1CE0"/>
    <w:rsid w:val="009E1EBF"/>
    <w:rsid w:val="009E1EF6"/>
    <w:rsid w:val="009E2ACC"/>
    <w:rsid w:val="009E48F0"/>
    <w:rsid w:val="009E56CB"/>
    <w:rsid w:val="009E64C6"/>
    <w:rsid w:val="009E7159"/>
    <w:rsid w:val="009E7346"/>
    <w:rsid w:val="009E7924"/>
    <w:rsid w:val="009F0A13"/>
    <w:rsid w:val="009F1D83"/>
    <w:rsid w:val="009F200B"/>
    <w:rsid w:val="009F3B90"/>
    <w:rsid w:val="009F3DCD"/>
    <w:rsid w:val="009F3F16"/>
    <w:rsid w:val="009F404D"/>
    <w:rsid w:val="009F4432"/>
    <w:rsid w:val="009F45DB"/>
    <w:rsid w:val="009F5615"/>
    <w:rsid w:val="009F5F98"/>
    <w:rsid w:val="009F6F49"/>
    <w:rsid w:val="009F7742"/>
    <w:rsid w:val="009F7819"/>
    <w:rsid w:val="009F7FA4"/>
    <w:rsid w:val="00A006D2"/>
    <w:rsid w:val="00A0088E"/>
    <w:rsid w:val="00A01E96"/>
    <w:rsid w:val="00A01ECC"/>
    <w:rsid w:val="00A02134"/>
    <w:rsid w:val="00A02C59"/>
    <w:rsid w:val="00A02C88"/>
    <w:rsid w:val="00A035EC"/>
    <w:rsid w:val="00A04739"/>
    <w:rsid w:val="00A04D14"/>
    <w:rsid w:val="00A058CD"/>
    <w:rsid w:val="00A062C2"/>
    <w:rsid w:val="00A077FB"/>
    <w:rsid w:val="00A07AE0"/>
    <w:rsid w:val="00A104EA"/>
    <w:rsid w:val="00A11092"/>
    <w:rsid w:val="00A11C1A"/>
    <w:rsid w:val="00A11DD7"/>
    <w:rsid w:val="00A12719"/>
    <w:rsid w:val="00A1271C"/>
    <w:rsid w:val="00A13C0A"/>
    <w:rsid w:val="00A143B7"/>
    <w:rsid w:val="00A14438"/>
    <w:rsid w:val="00A14BDD"/>
    <w:rsid w:val="00A14C6F"/>
    <w:rsid w:val="00A15063"/>
    <w:rsid w:val="00A150FB"/>
    <w:rsid w:val="00A155EC"/>
    <w:rsid w:val="00A15925"/>
    <w:rsid w:val="00A15E81"/>
    <w:rsid w:val="00A16E1B"/>
    <w:rsid w:val="00A20C62"/>
    <w:rsid w:val="00A2135F"/>
    <w:rsid w:val="00A22125"/>
    <w:rsid w:val="00A22B5B"/>
    <w:rsid w:val="00A22F3C"/>
    <w:rsid w:val="00A23057"/>
    <w:rsid w:val="00A2369E"/>
    <w:rsid w:val="00A23A6A"/>
    <w:rsid w:val="00A241D6"/>
    <w:rsid w:val="00A24EBC"/>
    <w:rsid w:val="00A30A80"/>
    <w:rsid w:val="00A30DB2"/>
    <w:rsid w:val="00A30E0E"/>
    <w:rsid w:val="00A32144"/>
    <w:rsid w:val="00A3239E"/>
    <w:rsid w:val="00A3304A"/>
    <w:rsid w:val="00A336CE"/>
    <w:rsid w:val="00A33D40"/>
    <w:rsid w:val="00A33E3A"/>
    <w:rsid w:val="00A33F83"/>
    <w:rsid w:val="00A34A48"/>
    <w:rsid w:val="00A34D20"/>
    <w:rsid w:val="00A35F88"/>
    <w:rsid w:val="00A36926"/>
    <w:rsid w:val="00A37676"/>
    <w:rsid w:val="00A409D9"/>
    <w:rsid w:val="00A41417"/>
    <w:rsid w:val="00A4161F"/>
    <w:rsid w:val="00A42276"/>
    <w:rsid w:val="00A42FF8"/>
    <w:rsid w:val="00A43E88"/>
    <w:rsid w:val="00A44755"/>
    <w:rsid w:val="00A44F11"/>
    <w:rsid w:val="00A44FA3"/>
    <w:rsid w:val="00A46723"/>
    <w:rsid w:val="00A46B55"/>
    <w:rsid w:val="00A470C4"/>
    <w:rsid w:val="00A4712D"/>
    <w:rsid w:val="00A5003B"/>
    <w:rsid w:val="00A50079"/>
    <w:rsid w:val="00A503D0"/>
    <w:rsid w:val="00A512C6"/>
    <w:rsid w:val="00A514A0"/>
    <w:rsid w:val="00A523DD"/>
    <w:rsid w:val="00A52935"/>
    <w:rsid w:val="00A52E9C"/>
    <w:rsid w:val="00A538DB"/>
    <w:rsid w:val="00A53D20"/>
    <w:rsid w:val="00A54153"/>
    <w:rsid w:val="00A54AAD"/>
    <w:rsid w:val="00A553F9"/>
    <w:rsid w:val="00A5568F"/>
    <w:rsid w:val="00A55E3C"/>
    <w:rsid w:val="00A56671"/>
    <w:rsid w:val="00A567AB"/>
    <w:rsid w:val="00A57359"/>
    <w:rsid w:val="00A6045B"/>
    <w:rsid w:val="00A60574"/>
    <w:rsid w:val="00A60F3C"/>
    <w:rsid w:val="00A61145"/>
    <w:rsid w:val="00A611C3"/>
    <w:rsid w:val="00A61229"/>
    <w:rsid w:val="00A61C13"/>
    <w:rsid w:val="00A626F5"/>
    <w:rsid w:val="00A62705"/>
    <w:rsid w:val="00A62A6C"/>
    <w:rsid w:val="00A62F84"/>
    <w:rsid w:val="00A63089"/>
    <w:rsid w:val="00A630D7"/>
    <w:rsid w:val="00A6418C"/>
    <w:rsid w:val="00A64203"/>
    <w:rsid w:val="00A64208"/>
    <w:rsid w:val="00A645B8"/>
    <w:rsid w:val="00A64735"/>
    <w:rsid w:val="00A64CE7"/>
    <w:rsid w:val="00A65693"/>
    <w:rsid w:val="00A656FB"/>
    <w:rsid w:val="00A65E6A"/>
    <w:rsid w:val="00A66976"/>
    <w:rsid w:val="00A6707A"/>
    <w:rsid w:val="00A67269"/>
    <w:rsid w:val="00A679A5"/>
    <w:rsid w:val="00A701D3"/>
    <w:rsid w:val="00A71921"/>
    <w:rsid w:val="00A71DEA"/>
    <w:rsid w:val="00A72225"/>
    <w:rsid w:val="00A73BB9"/>
    <w:rsid w:val="00A73F2B"/>
    <w:rsid w:val="00A74E36"/>
    <w:rsid w:val="00A75333"/>
    <w:rsid w:val="00A75DB6"/>
    <w:rsid w:val="00A7725E"/>
    <w:rsid w:val="00A777F1"/>
    <w:rsid w:val="00A8056C"/>
    <w:rsid w:val="00A80A4D"/>
    <w:rsid w:val="00A81DF9"/>
    <w:rsid w:val="00A81EF7"/>
    <w:rsid w:val="00A82407"/>
    <w:rsid w:val="00A827EA"/>
    <w:rsid w:val="00A82C8E"/>
    <w:rsid w:val="00A84081"/>
    <w:rsid w:val="00A8497E"/>
    <w:rsid w:val="00A84AA3"/>
    <w:rsid w:val="00A850E8"/>
    <w:rsid w:val="00A8592E"/>
    <w:rsid w:val="00A87EEA"/>
    <w:rsid w:val="00A9038E"/>
    <w:rsid w:val="00A90B2C"/>
    <w:rsid w:val="00A90D64"/>
    <w:rsid w:val="00A91762"/>
    <w:rsid w:val="00A917AE"/>
    <w:rsid w:val="00A91E0D"/>
    <w:rsid w:val="00A92289"/>
    <w:rsid w:val="00A92784"/>
    <w:rsid w:val="00A92958"/>
    <w:rsid w:val="00A92B73"/>
    <w:rsid w:val="00A92EF9"/>
    <w:rsid w:val="00A934E9"/>
    <w:rsid w:val="00A937FB"/>
    <w:rsid w:val="00A93897"/>
    <w:rsid w:val="00A94A61"/>
    <w:rsid w:val="00A9541B"/>
    <w:rsid w:val="00A95F28"/>
    <w:rsid w:val="00A9605A"/>
    <w:rsid w:val="00A9618F"/>
    <w:rsid w:val="00A967E8"/>
    <w:rsid w:val="00A96DBA"/>
    <w:rsid w:val="00A978A5"/>
    <w:rsid w:val="00A97B4C"/>
    <w:rsid w:val="00AA00E3"/>
    <w:rsid w:val="00AA0576"/>
    <w:rsid w:val="00AA19A9"/>
    <w:rsid w:val="00AA1BD0"/>
    <w:rsid w:val="00AA207F"/>
    <w:rsid w:val="00AA22D4"/>
    <w:rsid w:val="00AA271D"/>
    <w:rsid w:val="00AA3966"/>
    <w:rsid w:val="00AA3CEB"/>
    <w:rsid w:val="00AA4EB8"/>
    <w:rsid w:val="00AA5B47"/>
    <w:rsid w:val="00AA6107"/>
    <w:rsid w:val="00AA69E8"/>
    <w:rsid w:val="00AA6CBB"/>
    <w:rsid w:val="00AA6D17"/>
    <w:rsid w:val="00AA6D4C"/>
    <w:rsid w:val="00AA7638"/>
    <w:rsid w:val="00AA772C"/>
    <w:rsid w:val="00AA79A2"/>
    <w:rsid w:val="00AA7A6E"/>
    <w:rsid w:val="00AB0394"/>
    <w:rsid w:val="00AB051E"/>
    <w:rsid w:val="00AB2139"/>
    <w:rsid w:val="00AB2560"/>
    <w:rsid w:val="00AB2D3D"/>
    <w:rsid w:val="00AB34B4"/>
    <w:rsid w:val="00AB4389"/>
    <w:rsid w:val="00AB49B2"/>
    <w:rsid w:val="00AB52C3"/>
    <w:rsid w:val="00AB5D37"/>
    <w:rsid w:val="00AB625B"/>
    <w:rsid w:val="00AB62C9"/>
    <w:rsid w:val="00AB66B6"/>
    <w:rsid w:val="00AB6993"/>
    <w:rsid w:val="00AB6EED"/>
    <w:rsid w:val="00AB7773"/>
    <w:rsid w:val="00AB78A8"/>
    <w:rsid w:val="00AC0405"/>
    <w:rsid w:val="00AC0964"/>
    <w:rsid w:val="00AC09E8"/>
    <w:rsid w:val="00AC132C"/>
    <w:rsid w:val="00AC22FC"/>
    <w:rsid w:val="00AC35BF"/>
    <w:rsid w:val="00AC3755"/>
    <w:rsid w:val="00AC45ED"/>
    <w:rsid w:val="00AC4793"/>
    <w:rsid w:val="00AC483F"/>
    <w:rsid w:val="00AC4DDA"/>
    <w:rsid w:val="00AC6D5B"/>
    <w:rsid w:val="00AC6E19"/>
    <w:rsid w:val="00AC7443"/>
    <w:rsid w:val="00AD000C"/>
    <w:rsid w:val="00AD1793"/>
    <w:rsid w:val="00AD1F6D"/>
    <w:rsid w:val="00AD227C"/>
    <w:rsid w:val="00AD22D2"/>
    <w:rsid w:val="00AD25CC"/>
    <w:rsid w:val="00AD2750"/>
    <w:rsid w:val="00AD2F9D"/>
    <w:rsid w:val="00AD32B6"/>
    <w:rsid w:val="00AD3521"/>
    <w:rsid w:val="00AD3892"/>
    <w:rsid w:val="00AD3988"/>
    <w:rsid w:val="00AD3A8C"/>
    <w:rsid w:val="00AD3E28"/>
    <w:rsid w:val="00AD43A4"/>
    <w:rsid w:val="00AD58D0"/>
    <w:rsid w:val="00AD5A2D"/>
    <w:rsid w:val="00AD5C81"/>
    <w:rsid w:val="00AD728F"/>
    <w:rsid w:val="00AD7640"/>
    <w:rsid w:val="00AD7888"/>
    <w:rsid w:val="00AD7EEA"/>
    <w:rsid w:val="00AD7F03"/>
    <w:rsid w:val="00AE1186"/>
    <w:rsid w:val="00AE131A"/>
    <w:rsid w:val="00AE1659"/>
    <w:rsid w:val="00AE1926"/>
    <w:rsid w:val="00AE3034"/>
    <w:rsid w:val="00AE336E"/>
    <w:rsid w:val="00AE33F4"/>
    <w:rsid w:val="00AE38CC"/>
    <w:rsid w:val="00AE42CA"/>
    <w:rsid w:val="00AE43E0"/>
    <w:rsid w:val="00AE456E"/>
    <w:rsid w:val="00AE67CC"/>
    <w:rsid w:val="00AE6EA8"/>
    <w:rsid w:val="00AF10C0"/>
    <w:rsid w:val="00AF132E"/>
    <w:rsid w:val="00AF152C"/>
    <w:rsid w:val="00AF1BB9"/>
    <w:rsid w:val="00AF28AA"/>
    <w:rsid w:val="00AF29CA"/>
    <w:rsid w:val="00AF2C80"/>
    <w:rsid w:val="00AF30C2"/>
    <w:rsid w:val="00AF3D39"/>
    <w:rsid w:val="00AF4EDA"/>
    <w:rsid w:val="00AF5A58"/>
    <w:rsid w:val="00AF5B1B"/>
    <w:rsid w:val="00AF5BC7"/>
    <w:rsid w:val="00AF5DCF"/>
    <w:rsid w:val="00AF7ECC"/>
    <w:rsid w:val="00B00DF4"/>
    <w:rsid w:val="00B00DFF"/>
    <w:rsid w:val="00B01243"/>
    <w:rsid w:val="00B0148A"/>
    <w:rsid w:val="00B01CD6"/>
    <w:rsid w:val="00B02075"/>
    <w:rsid w:val="00B0214A"/>
    <w:rsid w:val="00B0227C"/>
    <w:rsid w:val="00B027CE"/>
    <w:rsid w:val="00B032D1"/>
    <w:rsid w:val="00B0406C"/>
    <w:rsid w:val="00B0427B"/>
    <w:rsid w:val="00B04FCE"/>
    <w:rsid w:val="00B0628C"/>
    <w:rsid w:val="00B0710F"/>
    <w:rsid w:val="00B07373"/>
    <w:rsid w:val="00B0782F"/>
    <w:rsid w:val="00B10207"/>
    <w:rsid w:val="00B103A4"/>
    <w:rsid w:val="00B10514"/>
    <w:rsid w:val="00B108E0"/>
    <w:rsid w:val="00B110E0"/>
    <w:rsid w:val="00B115F5"/>
    <w:rsid w:val="00B11644"/>
    <w:rsid w:val="00B11799"/>
    <w:rsid w:val="00B1190C"/>
    <w:rsid w:val="00B120D3"/>
    <w:rsid w:val="00B1289B"/>
    <w:rsid w:val="00B132E5"/>
    <w:rsid w:val="00B134F7"/>
    <w:rsid w:val="00B1426A"/>
    <w:rsid w:val="00B14D15"/>
    <w:rsid w:val="00B156BC"/>
    <w:rsid w:val="00B16240"/>
    <w:rsid w:val="00B16258"/>
    <w:rsid w:val="00B162CA"/>
    <w:rsid w:val="00B1643C"/>
    <w:rsid w:val="00B175BC"/>
    <w:rsid w:val="00B17AB9"/>
    <w:rsid w:val="00B17E4E"/>
    <w:rsid w:val="00B17F66"/>
    <w:rsid w:val="00B20CD3"/>
    <w:rsid w:val="00B21B16"/>
    <w:rsid w:val="00B21E40"/>
    <w:rsid w:val="00B2216F"/>
    <w:rsid w:val="00B222C7"/>
    <w:rsid w:val="00B22333"/>
    <w:rsid w:val="00B22AA2"/>
    <w:rsid w:val="00B22FF3"/>
    <w:rsid w:val="00B23046"/>
    <w:rsid w:val="00B230BF"/>
    <w:rsid w:val="00B2343C"/>
    <w:rsid w:val="00B23772"/>
    <w:rsid w:val="00B23B53"/>
    <w:rsid w:val="00B24ED2"/>
    <w:rsid w:val="00B24F67"/>
    <w:rsid w:val="00B2506D"/>
    <w:rsid w:val="00B25F09"/>
    <w:rsid w:val="00B26ADB"/>
    <w:rsid w:val="00B27242"/>
    <w:rsid w:val="00B300A4"/>
    <w:rsid w:val="00B30133"/>
    <w:rsid w:val="00B301D1"/>
    <w:rsid w:val="00B3059B"/>
    <w:rsid w:val="00B31A14"/>
    <w:rsid w:val="00B31B39"/>
    <w:rsid w:val="00B31F4B"/>
    <w:rsid w:val="00B323E4"/>
    <w:rsid w:val="00B32949"/>
    <w:rsid w:val="00B338F7"/>
    <w:rsid w:val="00B3417E"/>
    <w:rsid w:val="00B356C0"/>
    <w:rsid w:val="00B35746"/>
    <w:rsid w:val="00B3606E"/>
    <w:rsid w:val="00B368BC"/>
    <w:rsid w:val="00B36903"/>
    <w:rsid w:val="00B36B61"/>
    <w:rsid w:val="00B36D4C"/>
    <w:rsid w:val="00B36F10"/>
    <w:rsid w:val="00B3712F"/>
    <w:rsid w:val="00B37C00"/>
    <w:rsid w:val="00B40613"/>
    <w:rsid w:val="00B4103B"/>
    <w:rsid w:val="00B41809"/>
    <w:rsid w:val="00B4209E"/>
    <w:rsid w:val="00B42150"/>
    <w:rsid w:val="00B42C2F"/>
    <w:rsid w:val="00B42D61"/>
    <w:rsid w:val="00B43ABB"/>
    <w:rsid w:val="00B44D2A"/>
    <w:rsid w:val="00B44F7C"/>
    <w:rsid w:val="00B468A1"/>
    <w:rsid w:val="00B46A39"/>
    <w:rsid w:val="00B46BE8"/>
    <w:rsid w:val="00B47686"/>
    <w:rsid w:val="00B47FA7"/>
    <w:rsid w:val="00B51F95"/>
    <w:rsid w:val="00B52201"/>
    <w:rsid w:val="00B52B7B"/>
    <w:rsid w:val="00B52DF7"/>
    <w:rsid w:val="00B53895"/>
    <w:rsid w:val="00B53C99"/>
    <w:rsid w:val="00B550F7"/>
    <w:rsid w:val="00B5634A"/>
    <w:rsid w:val="00B56758"/>
    <w:rsid w:val="00B56B50"/>
    <w:rsid w:val="00B56ED2"/>
    <w:rsid w:val="00B5704B"/>
    <w:rsid w:val="00B57ACB"/>
    <w:rsid w:val="00B57B57"/>
    <w:rsid w:val="00B57E86"/>
    <w:rsid w:val="00B6135B"/>
    <w:rsid w:val="00B61738"/>
    <w:rsid w:val="00B61AEE"/>
    <w:rsid w:val="00B61BB5"/>
    <w:rsid w:val="00B61D86"/>
    <w:rsid w:val="00B630CA"/>
    <w:rsid w:val="00B631B4"/>
    <w:rsid w:val="00B63CA2"/>
    <w:rsid w:val="00B64B4A"/>
    <w:rsid w:val="00B64D70"/>
    <w:rsid w:val="00B6655A"/>
    <w:rsid w:val="00B66EED"/>
    <w:rsid w:val="00B71AD3"/>
    <w:rsid w:val="00B72BE9"/>
    <w:rsid w:val="00B734D2"/>
    <w:rsid w:val="00B73D85"/>
    <w:rsid w:val="00B750D4"/>
    <w:rsid w:val="00B75C0A"/>
    <w:rsid w:val="00B75D33"/>
    <w:rsid w:val="00B76529"/>
    <w:rsid w:val="00B766FD"/>
    <w:rsid w:val="00B767AD"/>
    <w:rsid w:val="00B767FC"/>
    <w:rsid w:val="00B76E39"/>
    <w:rsid w:val="00B802CB"/>
    <w:rsid w:val="00B803BA"/>
    <w:rsid w:val="00B828D1"/>
    <w:rsid w:val="00B8368F"/>
    <w:rsid w:val="00B83E02"/>
    <w:rsid w:val="00B83E74"/>
    <w:rsid w:val="00B83F95"/>
    <w:rsid w:val="00B84C71"/>
    <w:rsid w:val="00B84F04"/>
    <w:rsid w:val="00B85E1D"/>
    <w:rsid w:val="00B86EDE"/>
    <w:rsid w:val="00B87118"/>
    <w:rsid w:val="00B87290"/>
    <w:rsid w:val="00B8757C"/>
    <w:rsid w:val="00B87C08"/>
    <w:rsid w:val="00B90061"/>
    <w:rsid w:val="00B900AF"/>
    <w:rsid w:val="00B904E7"/>
    <w:rsid w:val="00B90854"/>
    <w:rsid w:val="00B90AC3"/>
    <w:rsid w:val="00B91B22"/>
    <w:rsid w:val="00B91B68"/>
    <w:rsid w:val="00B91C4A"/>
    <w:rsid w:val="00B92280"/>
    <w:rsid w:val="00B929F8"/>
    <w:rsid w:val="00B92B98"/>
    <w:rsid w:val="00B92ECA"/>
    <w:rsid w:val="00B92EFF"/>
    <w:rsid w:val="00B93124"/>
    <w:rsid w:val="00B93746"/>
    <w:rsid w:val="00B93AA9"/>
    <w:rsid w:val="00B93CE1"/>
    <w:rsid w:val="00B944A9"/>
    <w:rsid w:val="00B955CD"/>
    <w:rsid w:val="00B956C1"/>
    <w:rsid w:val="00B958D3"/>
    <w:rsid w:val="00B95DC8"/>
    <w:rsid w:val="00B95FA9"/>
    <w:rsid w:val="00B96FC4"/>
    <w:rsid w:val="00B97182"/>
    <w:rsid w:val="00B97B02"/>
    <w:rsid w:val="00BA02D6"/>
    <w:rsid w:val="00BA044F"/>
    <w:rsid w:val="00BA07C5"/>
    <w:rsid w:val="00BA0D08"/>
    <w:rsid w:val="00BA19FE"/>
    <w:rsid w:val="00BA1E80"/>
    <w:rsid w:val="00BA22B2"/>
    <w:rsid w:val="00BA2DBC"/>
    <w:rsid w:val="00BA2DFE"/>
    <w:rsid w:val="00BA388E"/>
    <w:rsid w:val="00BA46DD"/>
    <w:rsid w:val="00BA5045"/>
    <w:rsid w:val="00BA57AA"/>
    <w:rsid w:val="00BA591E"/>
    <w:rsid w:val="00BA5B75"/>
    <w:rsid w:val="00BA6052"/>
    <w:rsid w:val="00BA6117"/>
    <w:rsid w:val="00BA65CC"/>
    <w:rsid w:val="00BB05C3"/>
    <w:rsid w:val="00BB1009"/>
    <w:rsid w:val="00BB116D"/>
    <w:rsid w:val="00BB208D"/>
    <w:rsid w:val="00BB24D5"/>
    <w:rsid w:val="00BB35F1"/>
    <w:rsid w:val="00BB4DB2"/>
    <w:rsid w:val="00BB58C3"/>
    <w:rsid w:val="00BB6113"/>
    <w:rsid w:val="00BB6237"/>
    <w:rsid w:val="00BB6240"/>
    <w:rsid w:val="00BB68D7"/>
    <w:rsid w:val="00BB6DC9"/>
    <w:rsid w:val="00BB705B"/>
    <w:rsid w:val="00BB711D"/>
    <w:rsid w:val="00BB716C"/>
    <w:rsid w:val="00BB727A"/>
    <w:rsid w:val="00BB7A9F"/>
    <w:rsid w:val="00BC0513"/>
    <w:rsid w:val="00BC0783"/>
    <w:rsid w:val="00BC1BE5"/>
    <w:rsid w:val="00BC2ABA"/>
    <w:rsid w:val="00BC2E0B"/>
    <w:rsid w:val="00BC37C0"/>
    <w:rsid w:val="00BC3A6E"/>
    <w:rsid w:val="00BC3F63"/>
    <w:rsid w:val="00BC4C5E"/>
    <w:rsid w:val="00BC5CD7"/>
    <w:rsid w:val="00BC6F96"/>
    <w:rsid w:val="00BC70F3"/>
    <w:rsid w:val="00BC7C72"/>
    <w:rsid w:val="00BD0292"/>
    <w:rsid w:val="00BD042D"/>
    <w:rsid w:val="00BD0FAB"/>
    <w:rsid w:val="00BD1B3B"/>
    <w:rsid w:val="00BD208A"/>
    <w:rsid w:val="00BD347D"/>
    <w:rsid w:val="00BD3587"/>
    <w:rsid w:val="00BD35F9"/>
    <w:rsid w:val="00BD36A7"/>
    <w:rsid w:val="00BD392F"/>
    <w:rsid w:val="00BD3B20"/>
    <w:rsid w:val="00BD3DD5"/>
    <w:rsid w:val="00BD3DE8"/>
    <w:rsid w:val="00BD3F98"/>
    <w:rsid w:val="00BD48E0"/>
    <w:rsid w:val="00BD51DA"/>
    <w:rsid w:val="00BD54A9"/>
    <w:rsid w:val="00BD56DF"/>
    <w:rsid w:val="00BD5881"/>
    <w:rsid w:val="00BD5CEE"/>
    <w:rsid w:val="00BE12C5"/>
    <w:rsid w:val="00BE168A"/>
    <w:rsid w:val="00BE2BAB"/>
    <w:rsid w:val="00BE2C5A"/>
    <w:rsid w:val="00BE2E0E"/>
    <w:rsid w:val="00BE60C3"/>
    <w:rsid w:val="00BE6544"/>
    <w:rsid w:val="00BE7114"/>
    <w:rsid w:val="00BE738B"/>
    <w:rsid w:val="00BE7509"/>
    <w:rsid w:val="00BE7CC9"/>
    <w:rsid w:val="00BF11F2"/>
    <w:rsid w:val="00BF1D88"/>
    <w:rsid w:val="00BF278A"/>
    <w:rsid w:val="00BF282C"/>
    <w:rsid w:val="00BF4635"/>
    <w:rsid w:val="00BF5092"/>
    <w:rsid w:val="00BF552E"/>
    <w:rsid w:val="00BF5F7A"/>
    <w:rsid w:val="00BF779F"/>
    <w:rsid w:val="00C00569"/>
    <w:rsid w:val="00C0110A"/>
    <w:rsid w:val="00C0225D"/>
    <w:rsid w:val="00C02305"/>
    <w:rsid w:val="00C02A44"/>
    <w:rsid w:val="00C02F9B"/>
    <w:rsid w:val="00C03313"/>
    <w:rsid w:val="00C03554"/>
    <w:rsid w:val="00C04177"/>
    <w:rsid w:val="00C05211"/>
    <w:rsid w:val="00C05388"/>
    <w:rsid w:val="00C0585F"/>
    <w:rsid w:val="00C0595E"/>
    <w:rsid w:val="00C059FD"/>
    <w:rsid w:val="00C061AA"/>
    <w:rsid w:val="00C06E4B"/>
    <w:rsid w:val="00C06E71"/>
    <w:rsid w:val="00C07044"/>
    <w:rsid w:val="00C0779E"/>
    <w:rsid w:val="00C07DF8"/>
    <w:rsid w:val="00C10642"/>
    <w:rsid w:val="00C1072E"/>
    <w:rsid w:val="00C10849"/>
    <w:rsid w:val="00C10AA7"/>
    <w:rsid w:val="00C10FBC"/>
    <w:rsid w:val="00C11A54"/>
    <w:rsid w:val="00C11B66"/>
    <w:rsid w:val="00C123A9"/>
    <w:rsid w:val="00C12795"/>
    <w:rsid w:val="00C1298C"/>
    <w:rsid w:val="00C12B5F"/>
    <w:rsid w:val="00C12C41"/>
    <w:rsid w:val="00C139C7"/>
    <w:rsid w:val="00C13FE1"/>
    <w:rsid w:val="00C140B7"/>
    <w:rsid w:val="00C154AC"/>
    <w:rsid w:val="00C156C0"/>
    <w:rsid w:val="00C1586A"/>
    <w:rsid w:val="00C16796"/>
    <w:rsid w:val="00C167BA"/>
    <w:rsid w:val="00C168A0"/>
    <w:rsid w:val="00C1774D"/>
    <w:rsid w:val="00C2141C"/>
    <w:rsid w:val="00C21746"/>
    <w:rsid w:val="00C2178E"/>
    <w:rsid w:val="00C222D0"/>
    <w:rsid w:val="00C22407"/>
    <w:rsid w:val="00C2254B"/>
    <w:rsid w:val="00C22B2E"/>
    <w:rsid w:val="00C22EC9"/>
    <w:rsid w:val="00C23CA2"/>
    <w:rsid w:val="00C24F0D"/>
    <w:rsid w:val="00C251A0"/>
    <w:rsid w:val="00C2542F"/>
    <w:rsid w:val="00C25B7E"/>
    <w:rsid w:val="00C25F52"/>
    <w:rsid w:val="00C26259"/>
    <w:rsid w:val="00C27147"/>
    <w:rsid w:val="00C3033E"/>
    <w:rsid w:val="00C30609"/>
    <w:rsid w:val="00C30647"/>
    <w:rsid w:val="00C316C8"/>
    <w:rsid w:val="00C322FF"/>
    <w:rsid w:val="00C33102"/>
    <w:rsid w:val="00C33B9E"/>
    <w:rsid w:val="00C342B2"/>
    <w:rsid w:val="00C3630D"/>
    <w:rsid w:val="00C36361"/>
    <w:rsid w:val="00C367CA"/>
    <w:rsid w:val="00C41414"/>
    <w:rsid w:val="00C41FAD"/>
    <w:rsid w:val="00C428C7"/>
    <w:rsid w:val="00C42AF0"/>
    <w:rsid w:val="00C45684"/>
    <w:rsid w:val="00C467A2"/>
    <w:rsid w:val="00C46CA4"/>
    <w:rsid w:val="00C46D8F"/>
    <w:rsid w:val="00C47E2F"/>
    <w:rsid w:val="00C500C6"/>
    <w:rsid w:val="00C502BB"/>
    <w:rsid w:val="00C505A9"/>
    <w:rsid w:val="00C50C80"/>
    <w:rsid w:val="00C5323C"/>
    <w:rsid w:val="00C537C1"/>
    <w:rsid w:val="00C53DDC"/>
    <w:rsid w:val="00C53FA5"/>
    <w:rsid w:val="00C54BC5"/>
    <w:rsid w:val="00C54FFE"/>
    <w:rsid w:val="00C557F3"/>
    <w:rsid w:val="00C557FD"/>
    <w:rsid w:val="00C562E8"/>
    <w:rsid w:val="00C60617"/>
    <w:rsid w:val="00C60AA8"/>
    <w:rsid w:val="00C620D5"/>
    <w:rsid w:val="00C6231A"/>
    <w:rsid w:val="00C62396"/>
    <w:rsid w:val="00C632EC"/>
    <w:rsid w:val="00C648F8"/>
    <w:rsid w:val="00C64BBF"/>
    <w:rsid w:val="00C66304"/>
    <w:rsid w:val="00C66B78"/>
    <w:rsid w:val="00C67D64"/>
    <w:rsid w:val="00C708AB"/>
    <w:rsid w:val="00C70B19"/>
    <w:rsid w:val="00C71900"/>
    <w:rsid w:val="00C71909"/>
    <w:rsid w:val="00C7203F"/>
    <w:rsid w:val="00C724CE"/>
    <w:rsid w:val="00C72562"/>
    <w:rsid w:val="00C725A1"/>
    <w:rsid w:val="00C72762"/>
    <w:rsid w:val="00C7317A"/>
    <w:rsid w:val="00C73696"/>
    <w:rsid w:val="00C74334"/>
    <w:rsid w:val="00C747AB"/>
    <w:rsid w:val="00C7562C"/>
    <w:rsid w:val="00C758B1"/>
    <w:rsid w:val="00C762ED"/>
    <w:rsid w:val="00C76F0B"/>
    <w:rsid w:val="00C80943"/>
    <w:rsid w:val="00C80E59"/>
    <w:rsid w:val="00C8141F"/>
    <w:rsid w:val="00C815F2"/>
    <w:rsid w:val="00C81864"/>
    <w:rsid w:val="00C8190D"/>
    <w:rsid w:val="00C83E84"/>
    <w:rsid w:val="00C84566"/>
    <w:rsid w:val="00C84F7D"/>
    <w:rsid w:val="00C85E1C"/>
    <w:rsid w:val="00C85E4C"/>
    <w:rsid w:val="00C8618F"/>
    <w:rsid w:val="00C872D2"/>
    <w:rsid w:val="00C87B32"/>
    <w:rsid w:val="00C87C4A"/>
    <w:rsid w:val="00C90FFE"/>
    <w:rsid w:val="00C91636"/>
    <w:rsid w:val="00C92221"/>
    <w:rsid w:val="00C924E1"/>
    <w:rsid w:val="00C9278A"/>
    <w:rsid w:val="00C927FE"/>
    <w:rsid w:val="00C93083"/>
    <w:rsid w:val="00C93BFC"/>
    <w:rsid w:val="00C944AE"/>
    <w:rsid w:val="00C951F7"/>
    <w:rsid w:val="00C95B94"/>
    <w:rsid w:val="00C96486"/>
    <w:rsid w:val="00C973C5"/>
    <w:rsid w:val="00C97EBD"/>
    <w:rsid w:val="00CA0351"/>
    <w:rsid w:val="00CA0608"/>
    <w:rsid w:val="00CA18DA"/>
    <w:rsid w:val="00CA336F"/>
    <w:rsid w:val="00CA3946"/>
    <w:rsid w:val="00CA3ACB"/>
    <w:rsid w:val="00CA49E1"/>
    <w:rsid w:val="00CA4BAD"/>
    <w:rsid w:val="00CA4C1E"/>
    <w:rsid w:val="00CA5490"/>
    <w:rsid w:val="00CA6264"/>
    <w:rsid w:val="00CA6517"/>
    <w:rsid w:val="00CA659B"/>
    <w:rsid w:val="00CA68E4"/>
    <w:rsid w:val="00CA6B07"/>
    <w:rsid w:val="00CA70C1"/>
    <w:rsid w:val="00CA747F"/>
    <w:rsid w:val="00CA7F94"/>
    <w:rsid w:val="00CB053C"/>
    <w:rsid w:val="00CB0848"/>
    <w:rsid w:val="00CB08D5"/>
    <w:rsid w:val="00CB17D9"/>
    <w:rsid w:val="00CB1E0B"/>
    <w:rsid w:val="00CB2507"/>
    <w:rsid w:val="00CB2B3A"/>
    <w:rsid w:val="00CB3020"/>
    <w:rsid w:val="00CB357B"/>
    <w:rsid w:val="00CB3C91"/>
    <w:rsid w:val="00CB4069"/>
    <w:rsid w:val="00CB4401"/>
    <w:rsid w:val="00CB500D"/>
    <w:rsid w:val="00CB52B9"/>
    <w:rsid w:val="00CB52CB"/>
    <w:rsid w:val="00CB64AB"/>
    <w:rsid w:val="00CB699B"/>
    <w:rsid w:val="00CB7E59"/>
    <w:rsid w:val="00CC000F"/>
    <w:rsid w:val="00CC09F4"/>
    <w:rsid w:val="00CC285F"/>
    <w:rsid w:val="00CC2FAC"/>
    <w:rsid w:val="00CC384A"/>
    <w:rsid w:val="00CC3C28"/>
    <w:rsid w:val="00CC46F9"/>
    <w:rsid w:val="00CC4F00"/>
    <w:rsid w:val="00CC52D9"/>
    <w:rsid w:val="00CC5739"/>
    <w:rsid w:val="00CC5F9F"/>
    <w:rsid w:val="00CC6DBA"/>
    <w:rsid w:val="00CC72A1"/>
    <w:rsid w:val="00CC7591"/>
    <w:rsid w:val="00CC7895"/>
    <w:rsid w:val="00CD0A87"/>
    <w:rsid w:val="00CD1286"/>
    <w:rsid w:val="00CD16A2"/>
    <w:rsid w:val="00CD1DCA"/>
    <w:rsid w:val="00CD240A"/>
    <w:rsid w:val="00CD3895"/>
    <w:rsid w:val="00CD39B9"/>
    <w:rsid w:val="00CD3E6F"/>
    <w:rsid w:val="00CD4611"/>
    <w:rsid w:val="00CD4962"/>
    <w:rsid w:val="00CD65E3"/>
    <w:rsid w:val="00CD7496"/>
    <w:rsid w:val="00CD7C8E"/>
    <w:rsid w:val="00CE0438"/>
    <w:rsid w:val="00CE067C"/>
    <w:rsid w:val="00CE0947"/>
    <w:rsid w:val="00CE0B11"/>
    <w:rsid w:val="00CE0F74"/>
    <w:rsid w:val="00CE136D"/>
    <w:rsid w:val="00CE2278"/>
    <w:rsid w:val="00CE2EBB"/>
    <w:rsid w:val="00CE2F5C"/>
    <w:rsid w:val="00CE31B2"/>
    <w:rsid w:val="00CE31C6"/>
    <w:rsid w:val="00CE3248"/>
    <w:rsid w:val="00CE3F59"/>
    <w:rsid w:val="00CE58DF"/>
    <w:rsid w:val="00CE6770"/>
    <w:rsid w:val="00CE6E50"/>
    <w:rsid w:val="00CE73F3"/>
    <w:rsid w:val="00CE7502"/>
    <w:rsid w:val="00CE79DA"/>
    <w:rsid w:val="00CF1F4A"/>
    <w:rsid w:val="00CF25BA"/>
    <w:rsid w:val="00CF295C"/>
    <w:rsid w:val="00CF29E4"/>
    <w:rsid w:val="00CF2C02"/>
    <w:rsid w:val="00CF30B9"/>
    <w:rsid w:val="00CF3AC9"/>
    <w:rsid w:val="00CF433D"/>
    <w:rsid w:val="00CF4C97"/>
    <w:rsid w:val="00CF61C6"/>
    <w:rsid w:val="00CF7147"/>
    <w:rsid w:val="00CF7B7F"/>
    <w:rsid w:val="00D02400"/>
    <w:rsid w:val="00D039E0"/>
    <w:rsid w:val="00D03A6E"/>
    <w:rsid w:val="00D03FD0"/>
    <w:rsid w:val="00D04074"/>
    <w:rsid w:val="00D04689"/>
    <w:rsid w:val="00D0488D"/>
    <w:rsid w:val="00D04D4D"/>
    <w:rsid w:val="00D05372"/>
    <w:rsid w:val="00D054F4"/>
    <w:rsid w:val="00D05A23"/>
    <w:rsid w:val="00D06479"/>
    <w:rsid w:val="00D072A1"/>
    <w:rsid w:val="00D07F2C"/>
    <w:rsid w:val="00D11517"/>
    <w:rsid w:val="00D12496"/>
    <w:rsid w:val="00D127D6"/>
    <w:rsid w:val="00D133E7"/>
    <w:rsid w:val="00D13468"/>
    <w:rsid w:val="00D135CF"/>
    <w:rsid w:val="00D13EEF"/>
    <w:rsid w:val="00D14343"/>
    <w:rsid w:val="00D1443A"/>
    <w:rsid w:val="00D14AF4"/>
    <w:rsid w:val="00D14D09"/>
    <w:rsid w:val="00D157B9"/>
    <w:rsid w:val="00D159BB"/>
    <w:rsid w:val="00D15A61"/>
    <w:rsid w:val="00D164F4"/>
    <w:rsid w:val="00D16DEC"/>
    <w:rsid w:val="00D170C1"/>
    <w:rsid w:val="00D17182"/>
    <w:rsid w:val="00D206CB"/>
    <w:rsid w:val="00D2088C"/>
    <w:rsid w:val="00D20F1E"/>
    <w:rsid w:val="00D220E4"/>
    <w:rsid w:val="00D22353"/>
    <w:rsid w:val="00D22573"/>
    <w:rsid w:val="00D22C9F"/>
    <w:rsid w:val="00D2422F"/>
    <w:rsid w:val="00D24C31"/>
    <w:rsid w:val="00D25911"/>
    <w:rsid w:val="00D26E50"/>
    <w:rsid w:val="00D27B9A"/>
    <w:rsid w:val="00D27C44"/>
    <w:rsid w:val="00D30293"/>
    <w:rsid w:val="00D309E9"/>
    <w:rsid w:val="00D312C7"/>
    <w:rsid w:val="00D31C7E"/>
    <w:rsid w:val="00D31CC7"/>
    <w:rsid w:val="00D321A7"/>
    <w:rsid w:val="00D3297B"/>
    <w:rsid w:val="00D32B16"/>
    <w:rsid w:val="00D3367C"/>
    <w:rsid w:val="00D3414D"/>
    <w:rsid w:val="00D34B7C"/>
    <w:rsid w:val="00D34E7F"/>
    <w:rsid w:val="00D34ED1"/>
    <w:rsid w:val="00D351F0"/>
    <w:rsid w:val="00D354BB"/>
    <w:rsid w:val="00D3580D"/>
    <w:rsid w:val="00D35898"/>
    <w:rsid w:val="00D35E5C"/>
    <w:rsid w:val="00D362BF"/>
    <w:rsid w:val="00D3695A"/>
    <w:rsid w:val="00D36E5A"/>
    <w:rsid w:val="00D36FFD"/>
    <w:rsid w:val="00D37207"/>
    <w:rsid w:val="00D40584"/>
    <w:rsid w:val="00D4070F"/>
    <w:rsid w:val="00D4101F"/>
    <w:rsid w:val="00D4113F"/>
    <w:rsid w:val="00D417E0"/>
    <w:rsid w:val="00D426AE"/>
    <w:rsid w:val="00D43411"/>
    <w:rsid w:val="00D435D1"/>
    <w:rsid w:val="00D43723"/>
    <w:rsid w:val="00D44BED"/>
    <w:rsid w:val="00D4508E"/>
    <w:rsid w:val="00D45C1F"/>
    <w:rsid w:val="00D46007"/>
    <w:rsid w:val="00D50EA0"/>
    <w:rsid w:val="00D50EE2"/>
    <w:rsid w:val="00D51D2B"/>
    <w:rsid w:val="00D52FB4"/>
    <w:rsid w:val="00D5339F"/>
    <w:rsid w:val="00D537A0"/>
    <w:rsid w:val="00D53908"/>
    <w:rsid w:val="00D539A1"/>
    <w:rsid w:val="00D53FEE"/>
    <w:rsid w:val="00D54B4C"/>
    <w:rsid w:val="00D54FDA"/>
    <w:rsid w:val="00D55172"/>
    <w:rsid w:val="00D55449"/>
    <w:rsid w:val="00D57B17"/>
    <w:rsid w:val="00D600F9"/>
    <w:rsid w:val="00D60100"/>
    <w:rsid w:val="00D60F48"/>
    <w:rsid w:val="00D6177F"/>
    <w:rsid w:val="00D61D17"/>
    <w:rsid w:val="00D62CA6"/>
    <w:rsid w:val="00D63DEC"/>
    <w:rsid w:val="00D63E42"/>
    <w:rsid w:val="00D642A4"/>
    <w:rsid w:val="00D64552"/>
    <w:rsid w:val="00D64E16"/>
    <w:rsid w:val="00D65512"/>
    <w:rsid w:val="00D65932"/>
    <w:rsid w:val="00D665CB"/>
    <w:rsid w:val="00D66C20"/>
    <w:rsid w:val="00D66C28"/>
    <w:rsid w:val="00D67614"/>
    <w:rsid w:val="00D67BF7"/>
    <w:rsid w:val="00D70591"/>
    <w:rsid w:val="00D71006"/>
    <w:rsid w:val="00D7262A"/>
    <w:rsid w:val="00D72FFF"/>
    <w:rsid w:val="00D73178"/>
    <w:rsid w:val="00D733DE"/>
    <w:rsid w:val="00D7415E"/>
    <w:rsid w:val="00D741F4"/>
    <w:rsid w:val="00D7491F"/>
    <w:rsid w:val="00D75FED"/>
    <w:rsid w:val="00D76C4A"/>
    <w:rsid w:val="00D77BB5"/>
    <w:rsid w:val="00D80587"/>
    <w:rsid w:val="00D80605"/>
    <w:rsid w:val="00D80B94"/>
    <w:rsid w:val="00D81642"/>
    <w:rsid w:val="00D81B02"/>
    <w:rsid w:val="00D81E40"/>
    <w:rsid w:val="00D821EB"/>
    <w:rsid w:val="00D82680"/>
    <w:rsid w:val="00D82C4A"/>
    <w:rsid w:val="00D82E9D"/>
    <w:rsid w:val="00D83113"/>
    <w:rsid w:val="00D834B9"/>
    <w:rsid w:val="00D836F4"/>
    <w:rsid w:val="00D83A2C"/>
    <w:rsid w:val="00D83A8D"/>
    <w:rsid w:val="00D840C3"/>
    <w:rsid w:val="00D8429F"/>
    <w:rsid w:val="00D84357"/>
    <w:rsid w:val="00D845AF"/>
    <w:rsid w:val="00D84B10"/>
    <w:rsid w:val="00D84B64"/>
    <w:rsid w:val="00D85899"/>
    <w:rsid w:val="00D85B65"/>
    <w:rsid w:val="00D85D34"/>
    <w:rsid w:val="00D862C1"/>
    <w:rsid w:val="00D86308"/>
    <w:rsid w:val="00D86E2C"/>
    <w:rsid w:val="00D8775C"/>
    <w:rsid w:val="00D9178E"/>
    <w:rsid w:val="00D91E20"/>
    <w:rsid w:val="00D92ED7"/>
    <w:rsid w:val="00D931BA"/>
    <w:rsid w:val="00D9358D"/>
    <w:rsid w:val="00D93927"/>
    <w:rsid w:val="00D93FAD"/>
    <w:rsid w:val="00D9524C"/>
    <w:rsid w:val="00D95AD1"/>
    <w:rsid w:val="00D95F9F"/>
    <w:rsid w:val="00D960DA"/>
    <w:rsid w:val="00D9657E"/>
    <w:rsid w:val="00D9672E"/>
    <w:rsid w:val="00DA08CD"/>
    <w:rsid w:val="00DA2311"/>
    <w:rsid w:val="00DA267B"/>
    <w:rsid w:val="00DA2925"/>
    <w:rsid w:val="00DA2D6F"/>
    <w:rsid w:val="00DA40E0"/>
    <w:rsid w:val="00DA4723"/>
    <w:rsid w:val="00DA48AF"/>
    <w:rsid w:val="00DA505D"/>
    <w:rsid w:val="00DA5710"/>
    <w:rsid w:val="00DA5BDE"/>
    <w:rsid w:val="00DA6819"/>
    <w:rsid w:val="00DA6F8D"/>
    <w:rsid w:val="00DA7B14"/>
    <w:rsid w:val="00DA7CBC"/>
    <w:rsid w:val="00DB0465"/>
    <w:rsid w:val="00DB09C2"/>
    <w:rsid w:val="00DB3578"/>
    <w:rsid w:val="00DB44DD"/>
    <w:rsid w:val="00DB58DD"/>
    <w:rsid w:val="00DB64AE"/>
    <w:rsid w:val="00DB69A5"/>
    <w:rsid w:val="00DB6FEF"/>
    <w:rsid w:val="00DB78AB"/>
    <w:rsid w:val="00DB7B93"/>
    <w:rsid w:val="00DC0823"/>
    <w:rsid w:val="00DC1117"/>
    <w:rsid w:val="00DC1660"/>
    <w:rsid w:val="00DC1714"/>
    <w:rsid w:val="00DC1C20"/>
    <w:rsid w:val="00DC21FC"/>
    <w:rsid w:val="00DC23F7"/>
    <w:rsid w:val="00DC298D"/>
    <w:rsid w:val="00DC3EA4"/>
    <w:rsid w:val="00DC3F04"/>
    <w:rsid w:val="00DC40E1"/>
    <w:rsid w:val="00DC453D"/>
    <w:rsid w:val="00DC4686"/>
    <w:rsid w:val="00DC46CB"/>
    <w:rsid w:val="00DC5176"/>
    <w:rsid w:val="00DC531D"/>
    <w:rsid w:val="00DD022D"/>
    <w:rsid w:val="00DD03F7"/>
    <w:rsid w:val="00DD14F1"/>
    <w:rsid w:val="00DD219C"/>
    <w:rsid w:val="00DD28D9"/>
    <w:rsid w:val="00DD2F27"/>
    <w:rsid w:val="00DD30B4"/>
    <w:rsid w:val="00DD3B8C"/>
    <w:rsid w:val="00DD3CA5"/>
    <w:rsid w:val="00DD5129"/>
    <w:rsid w:val="00DD5211"/>
    <w:rsid w:val="00DD5362"/>
    <w:rsid w:val="00DD6396"/>
    <w:rsid w:val="00DD6529"/>
    <w:rsid w:val="00DD6B39"/>
    <w:rsid w:val="00DD6D74"/>
    <w:rsid w:val="00DD7231"/>
    <w:rsid w:val="00DD77F3"/>
    <w:rsid w:val="00DD7CA5"/>
    <w:rsid w:val="00DD7FCD"/>
    <w:rsid w:val="00DE04B5"/>
    <w:rsid w:val="00DE058D"/>
    <w:rsid w:val="00DE0A75"/>
    <w:rsid w:val="00DE18B7"/>
    <w:rsid w:val="00DE1B0E"/>
    <w:rsid w:val="00DE2088"/>
    <w:rsid w:val="00DE220C"/>
    <w:rsid w:val="00DE25B8"/>
    <w:rsid w:val="00DE2A84"/>
    <w:rsid w:val="00DE3144"/>
    <w:rsid w:val="00DE3C71"/>
    <w:rsid w:val="00DE4AD5"/>
    <w:rsid w:val="00DE582F"/>
    <w:rsid w:val="00DE58C6"/>
    <w:rsid w:val="00DE58D3"/>
    <w:rsid w:val="00DE6C12"/>
    <w:rsid w:val="00DE73F8"/>
    <w:rsid w:val="00DF0692"/>
    <w:rsid w:val="00DF0C26"/>
    <w:rsid w:val="00DF1AB9"/>
    <w:rsid w:val="00DF1B74"/>
    <w:rsid w:val="00DF2171"/>
    <w:rsid w:val="00DF228B"/>
    <w:rsid w:val="00DF28CC"/>
    <w:rsid w:val="00DF2BA0"/>
    <w:rsid w:val="00DF2F49"/>
    <w:rsid w:val="00DF3ED9"/>
    <w:rsid w:val="00DF5314"/>
    <w:rsid w:val="00DF553A"/>
    <w:rsid w:val="00DF59A9"/>
    <w:rsid w:val="00DF5DF6"/>
    <w:rsid w:val="00DF630B"/>
    <w:rsid w:val="00DF64EB"/>
    <w:rsid w:val="00DF664C"/>
    <w:rsid w:val="00DF7DEF"/>
    <w:rsid w:val="00E009B7"/>
    <w:rsid w:val="00E00F43"/>
    <w:rsid w:val="00E02369"/>
    <w:rsid w:val="00E0315A"/>
    <w:rsid w:val="00E033D8"/>
    <w:rsid w:val="00E03903"/>
    <w:rsid w:val="00E03BD4"/>
    <w:rsid w:val="00E03D0C"/>
    <w:rsid w:val="00E03F6B"/>
    <w:rsid w:val="00E041C5"/>
    <w:rsid w:val="00E04918"/>
    <w:rsid w:val="00E05721"/>
    <w:rsid w:val="00E063E5"/>
    <w:rsid w:val="00E06D6D"/>
    <w:rsid w:val="00E10E55"/>
    <w:rsid w:val="00E11739"/>
    <w:rsid w:val="00E11C4E"/>
    <w:rsid w:val="00E11D8A"/>
    <w:rsid w:val="00E12FF0"/>
    <w:rsid w:val="00E136F9"/>
    <w:rsid w:val="00E13B3B"/>
    <w:rsid w:val="00E13CA7"/>
    <w:rsid w:val="00E13E05"/>
    <w:rsid w:val="00E14074"/>
    <w:rsid w:val="00E14729"/>
    <w:rsid w:val="00E14B13"/>
    <w:rsid w:val="00E16886"/>
    <w:rsid w:val="00E200BC"/>
    <w:rsid w:val="00E20672"/>
    <w:rsid w:val="00E20CBA"/>
    <w:rsid w:val="00E21511"/>
    <w:rsid w:val="00E220B9"/>
    <w:rsid w:val="00E23577"/>
    <w:rsid w:val="00E236C6"/>
    <w:rsid w:val="00E237C1"/>
    <w:rsid w:val="00E24ADC"/>
    <w:rsid w:val="00E24E1A"/>
    <w:rsid w:val="00E25BCA"/>
    <w:rsid w:val="00E26245"/>
    <w:rsid w:val="00E26832"/>
    <w:rsid w:val="00E274D5"/>
    <w:rsid w:val="00E279AF"/>
    <w:rsid w:val="00E279F1"/>
    <w:rsid w:val="00E27BAD"/>
    <w:rsid w:val="00E3038C"/>
    <w:rsid w:val="00E30D52"/>
    <w:rsid w:val="00E31668"/>
    <w:rsid w:val="00E322FF"/>
    <w:rsid w:val="00E32C5C"/>
    <w:rsid w:val="00E3339A"/>
    <w:rsid w:val="00E33434"/>
    <w:rsid w:val="00E340CB"/>
    <w:rsid w:val="00E35413"/>
    <w:rsid w:val="00E36048"/>
    <w:rsid w:val="00E368D0"/>
    <w:rsid w:val="00E36DDA"/>
    <w:rsid w:val="00E3719C"/>
    <w:rsid w:val="00E3744D"/>
    <w:rsid w:val="00E374BD"/>
    <w:rsid w:val="00E3758F"/>
    <w:rsid w:val="00E37770"/>
    <w:rsid w:val="00E379D6"/>
    <w:rsid w:val="00E37C71"/>
    <w:rsid w:val="00E40776"/>
    <w:rsid w:val="00E4126E"/>
    <w:rsid w:val="00E4163D"/>
    <w:rsid w:val="00E41B44"/>
    <w:rsid w:val="00E41DFD"/>
    <w:rsid w:val="00E41FE4"/>
    <w:rsid w:val="00E43CB8"/>
    <w:rsid w:val="00E44456"/>
    <w:rsid w:val="00E44798"/>
    <w:rsid w:val="00E44C4F"/>
    <w:rsid w:val="00E45855"/>
    <w:rsid w:val="00E45BA4"/>
    <w:rsid w:val="00E45E68"/>
    <w:rsid w:val="00E465C9"/>
    <w:rsid w:val="00E4662C"/>
    <w:rsid w:val="00E46759"/>
    <w:rsid w:val="00E468B1"/>
    <w:rsid w:val="00E470AD"/>
    <w:rsid w:val="00E4745E"/>
    <w:rsid w:val="00E503BA"/>
    <w:rsid w:val="00E5085A"/>
    <w:rsid w:val="00E50C05"/>
    <w:rsid w:val="00E51C60"/>
    <w:rsid w:val="00E5391E"/>
    <w:rsid w:val="00E53DFA"/>
    <w:rsid w:val="00E543B9"/>
    <w:rsid w:val="00E54589"/>
    <w:rsid w:val="00E555B9"/>
    <w:rsid w:val="00E57A08"/>
    <w:rsid w:val="00E57B13"/>
    <w:rsid w:val="00E60250"/>
    <w:rsid w:val="00E6136C"/>
    <w:rsid w:val="00E6196D"/>
    <w:rsid w:val="00E63C41"/>
    <w:rsid w:val="00E6404D"/>
    <w:rsid w:val="00E65AF1"/>
    <w:rsid w:val="00E66078"/>
    <w:rsid w:val="00E66504"/>
    <w:rsid w:val="00E67C93"/>
    <w:rsid w:val="00E701EC"/>
    <w:rsid w:val="00E7030A"/>
    <w:rsid w:val="00E70E5B"/>
    <w:rsid w:val="00E71F2E"/>
    <w:rsid w:val="00E722D5"/>
    <w:rsid w:val="00E72A8F"/>
    <w:rsid w:val="00E72DA0"/>
    <w:rsid w:val="00E731FC"/>
    <w:rsid w:val="00E73A54"/>
    <w:rsid w:val="00E73AEB"/>
    <w:rsid w:val="00E74B0A"/>
    <w:rsid w:val="00E75701"/>
    <w:rsid w:val="00E75A7A"/>
    <w:rsid w:val="00E76EE7"/>
    <w:rsid w:val="00E7794F"/>
    <w:rsid w:val="00E77B4C"/>
    <w:rsid w:val="00E77D68"/>
    <w:rsid w:val="00E804B6"/>
    <w:rsid w:val="00E81B83"/>
    <w:rsid w:val="00E8211A"/>
    <w:rsid w:val="00E82240"/>
    <w:rsid w:val="00E82499"/>
    <w:rsid w:val="00E824D1"/>
    <w:rsid w:val="00E8299D"/>
    <w:rsid w:val="00E83ABC"/>
    <w:rsid w:val="00E83EC8"/>
    <w:rsid w:val="00E843DC"/>
    <w:rsid w:val="00E844C7"/>
    <w:rsid w:val="00E84F8B"/>
    <w:rsid w:val="00E84FE3"/>
    <w:rsid w:val="00E854D8"/>
    <w:rsid w:val="00E856D8"/>
    <w:rsid w:val="00E8572D"/>
    <w:rsid w:val="00E85E9D"/>
    <w:rsid w:val="00E8651F"/>
    <w:rsid w:val="00E86F7E"/>
    <w:rsid w:val="00E86FEE"/>
    <w:rsid w:val="00E875D9"/>
    <w:rsid w:val="00E8789B"/>
    <w:rsid w:val="00E87A0E"/>
    <w:rsid w:val="00E87CEB"/>
    <w:rsid w:val="00E901EF"/>
    <w:rsid w:val="00E9050E"/>
    <w:rsid w:val="00E90629"/>
    <w:rsid w:val="00E90699"/>
    <w:rsid w:val="00E90F00"/>
    <w:rsid w:val="00E91CC5"/>
    <w:rsid w:val="00E92DE6"/>
    <w:rsid w:val="00E92EE5"/>
    <w:rsid w:val="00E945EB"/>
    <w:rsid w:val="00E9527A"/>
    <w:rsid w:val="00E954DC"/>
    <w:rsid w:val="00EA0659"/>
    <w:rsid w:val="00EA0665"/>
    <w:rsid w:val="00EA0A36"/>
    <w:rsid w:val="00EA0C27"/>
    <w:rsid w:val="00EA1A58"/>
    <w:rsid w:val="00EA26A2"/>
    <w:rsid w:val="00EA2799"/>
    <w:rsid w:val="00EA2AF6"/>
    <w:rsid w:val="00EA2C42"/>
    <w:rsid w:val="00EA2F04"/>
    <w:rsid w:val="00EA3568"/>
    <w:rsid w:val="00EA39B5"/>
    <w:rsid w:val="00EA5298"/>
    <w:rsid w:val="00EA542E"/>
    <w:rsid w:val="00EA5F65"/>
    <w:rsid w:val="00EA5F9D"/>
    <w:rsid w:val="00EA783E"/>
    <w:rsid w:val="00EA7EB1"/>
    <w:rsid w:val="00EA7FDB"/>
    <w:rsid w:val="00EB00C0"/>
    <w:rsid w:val="00EB06DF"/>
    <w:rsid w:val="00EB0D20"/>
    <w:rsid w:val="00EB0D92"/>
    <w:rsid w:val="00EB1811"/>
    <w:rsid w:val="00EB2043"/>
    <w:rsid w:val="00EB26D5"/>
    <w:rsid w:val="00EB51E1"/>
    <w:rsid w:val="00EB61B6"/>
    <w:rsid w:val="00EB6E72"/>
    <w:rsid w:val="00EC00C9"/>
    <w:rsid w:val="00EC0905"/>
    <w:rsid w:val="00EC1BC5"/>
    <w:rsid w:val="00EC1D1E"/>
    <w:rsid w:val="00EC2B9E"/>
    <w:rsid w:val="00EC3414"/>
    <w:rsid w:val="00EC3433"/>
    <w:rsid w:val="00EC36CE"/>
    <w:rsid w:val="00EC4032"/>
    <w:rsid w:val="00EC4A60"/>
    <w:rsid w:val="00EC7B68"/>
    <w:rsid w:val="00ED0B4A"/>
    <w:rsid w:val="00ED0DE5"/>
    <w:rsid w:val="00ED110C"/>
    <w:rsid w:val="00ED1A8D"/>
    <w:rsid w:val="00ED2682"/>
    <w:rsid w:val="00ED443B"/>
    <w:rsid w:val="00ED5009"/>
    <w:rsid w:val="00ED5AFA"/>
    <w:rsid w:val="00ED5E89"/>
    <w:rsid w:val="00ED7492"/>
    <w:rsid w:val="00EE0B54"/>
    <w:rsid w:val="00EE1AC1"/>
    <w:rsid w:val="00EE1CF1"/>
    <w:rsid w:val="00EE229F"/>
    <w:rsid w:val="00EE34C5"/>
    <w:rsid w:val="00EE366B"/>
    <w:rsid w:val="00EE3EA7"/>
    <w:rsid w:val="00EE3F73"/>
    <w:rsid w:val="00EE4260"/>
    <w:rsid w:val="00EE4A46"/>
    <w:rsid w:val="00EE545C"/>
    <w:rsid w:val="00EE6739"/>
    <w:rsid w:val="00EE6DE0"/>
    <w:rsid w:val="00EE6E10"/>
    <w:rsid w:val="00EE79EC"/>
    <w:rsid w:val="00EE7A03"/>
    <w:rsid w:val="00EE7BAA"/>
    <w:rsid w:val="00EF1DF3"/>
    <w:rsid w:val="00EF261C"/>
    <w:rsid w:val="00EF29F5"/>
    <w:rsid w:val="00EF2D49"/>
    <w:rsid w:val="00EF38A3"/>
    <w:rsid w:val="00EF3C74"/>
    <w:rsid w:val="00EF3F91"/>
    <w:rsid w:val="00EF43A3"/>
    <w:rsid w:val="00EF48DB"/>
    <w:rsid w:val="00EF5047"/>
    <w:rsid w:val="00EF51F7"/>
    <w:rsid w:val="00EF5215"/>
    <w:rsid w:val="00EF5AF8"/>
    <w:rsid w:val="00EF5D48"/>
    <w:rsid w:val="00EF650E"/>
    <w:rsid w:val="00EF6AE2"/>
    <w:rsid w:val="00EF73C9"/>
    <w:rsid w:val="00EF7429"/>
    <w:rsid w:val="00F015B5"/>
    <w:rsid w:val="00F0161C"/>
    <w:rsid w:val="00F01B03"/>
    <w:rsid w:val="00F03310"/>
    <w:rsid w:val="00F0388C"/>
    <w:rsid w:val="00F03CFC"/>
    <w:rsid w:val="00F0413C"/>
    <w:rsid w:val="00F0532A"/>
    <w:rsid w:val="00F0532F"/>
    <w:rsid w:val="00F05C14"/>
    <w:rsid w:val="00F05CC3"/>
    <w:rsid w:val="00F06088"/>
    <w:rsid w:val="00F06AA5"/>
    <w:rsid w:val="00F072EE"/>
    <w:rsid w:val="00F07611"/>
    <w:rsid w:val="00F078E9"/>
    <w:rsid w:val="00F07C46"/>
    <w:rsid w:val="00F07F0C"/>
    <w:rsid w:val="00F1066F"/>
    <w:rsid w:val="00F107F0"/>
    <w:rsid w:val="00F11554"/>
    <w:rsid w:val="00F11A0D"/>
    <w:rsid w:val="00F1223E"/>
    <w:rsid w:val="00F12AF4"/>
    <w:rsid w:val="00F12B85"/>
    <w:rsid w:val="00F12CC6"/>
    <w:rsid w:val="00F1389F"/>
    <w:rsid w:val="00F13BD7"/>
    <w:rsid w:val="00F13EBC"/>
    <w:rsid w:val="00F14B11"/>
    <w:rsid w:val="00F14CA7"/>
    <w:rsid w:val="00F15A5B"/>
    <w:rsid w:val="00F167AF"/>
    <w:rsid w:val="00F168C1"/>
    <w:rsid w:val="00F16FFB"/>
    <w:rsid w:val="00F17ACB"/>
    <w:rsid w:val="00F2006B"/>
    <w:rsid w:val="00F20FE1"/>
    <w:rsid w:val="00F2154E"/>
    <w:rsid w:val="00F21A1C"/>
    <w:rsid w:val="00F223C2"/>
    <w:rsid w:val="00F22812"/>
    <w:rsid w:val="00F23110"/>
    <w:rsid w:val="00F23176"/>
    <w:rsid w:val="00F2319C"/>
    <w:rsid w:val="00F23D89"/>
    <w:rsid w:val="00F23FE6"/>
    <w:rsid w:val="00F23FEE"/>
    <w:rsid w:val="00F24A3B"/>
    <w:rsid w:val="00F25302"/>
    <w:rsid w:val="00F25A03"/>
    <w:rsid w:val="00F2606C"/>
    <w:rsid w:val="00F265C2"/>
    <w:rsid w:val="00F2677A"/>
    <w:rsid w:val="00F26B1E"/>
    <w:rsid w:val="00F27CF7"/>
    <w:rsid w:val="00F3153E"/>
    <w:rsid w:val="00F31955"/>
    <w:rsid w:val="00F31C4D"/>
    <w:rsid w:val="00F31CEC"/>
    <w:rsid w:val="00F31E22"/>
    <w:rsid w:val="00F332D0"/>
    <w:rsid w:val="00F33445"/>
    <w:rsid w:val="00F3421C"/>
    <w:rsid w:val="00F34BA1"/>
    <w:rsid w:val="00F3537F"/>
    <w:rsid w:val="00F36D88"/>
    <w:rsid w:val="00F37EB8"/>
    <w:rsid w:val="00F4087D"/>
    <w:rsid w:val="00F415A8"/>
    <w:rsid w:val="00F42415"/>
    <w:rsid w:val="00F42A37"/>
    <w:rsid w:val="00F42B6E"/>
    <w:rsid w:val="00F4391C"/>
    <w:rsid w:val="00F44197"/>
    <w:rsid w:val="00F4453B"/>
    <w:rsid w:val="00F4456C"/>
    <w:rsid w:val="00F44ADC"/>
    <w:rsid w:val="00F46139"/>
    <w:rsid w:val="00F4668F"/>
    <w:rsid w:val="00F47DC5"/>
    <w:rsid w:val="00F50522"/>
    <w:rsid w:val="00F51FBB"/>
    <w:rsid w:val="00F52EDD"/>
    <w:rsid w:val="00F53EF1"/>
    <w:rsid w:val="00F54580"/>
    <w:rsid w:val="00F54668"/>
    <w:rsid w:val="00F5540E"/>
    <w:rsid w:val="00F5615A"/>
    <w:rsid w:val="00F56916"/>
    <w:rsid w:val="00F571D1"/>
    <w:rsid w:val="00F57346"/>
    <w:rsid w:val="00F600E9"/>
    <w:rsid w:val="00F607E1"/>
    <w:rsid w:val="00F61773"/>
    <w:rsid w:val="00F61F99"/>
    <w:rsid w:val="00F62461"/>
    <w:rsid w:val="00F62C07"/>
    <w:rsid w:val="00F636E6"/>
    <w:rsid w:val="00F64471"/>
    <w:rsid w:val="00F647C1"/>
    <w:rsid w:val="00F6506E"/>
    <w:rsid w:val="00F667E6"/>
    <w:rsid w:val="00F67C25"/>
    <w:rsid w:val="00F7069C"/>
    <w:rsid w:val="00F71169"/>
    <w:rsid w:val="00F71602"/>
    <w:rsid w:val="00F7184A"/>
    <w:rsid w:val="00F72E9F"/>
    <w:rsid w:val="00F73802"/>
    <w:rsid w:val="00F7395B"/>
    <w:rsid w:val="00F744F8"/>
    <w:rsid w:val="00F7457E"/>
    <w:rsid w:val="00F74858"/>
    <w:rsid w:val="00F748DF"/>
    <w:rsid w:val="00F75059"/>
    <w:rsid w:val="00F751AA"/>
    <w:rsid w:val="00F757A1"/>
    <w:rsid w:val="00F75C9A"/>
    <w:rsid w:val="00F75D98"/>
    <w:rsid w:val="00F76258"/>
    <w:rsid w:val="00F764FE"/>
    <w:rsid w:val="00F76EB0"/>
    <w:rsid w:val="00F77EA9"/>
    <w:rsid w:val="00F80784"/>
    <w:rsid w:val="00F80A93"/>
    <w:rsid w:val="00F816FE"/>
    <w:rsid w:val="00F81FFD"/>
    <w:rsid w:val="00F82B66"/>
    <w:rsid w:val="00F830B2"/>
    <w:rsid w:val="00F8311A"/>
    <w:rsid w:val="00F8316E"/>
    <w:rsid w:val="00F83A80"/>
    <w:rsid w:val="00F83C0E"/>
    <w:rsid w:val="00F83C48"/>
    <w:rsid w:val="00F83E81"/>
    <w:rsid w:val="00F841DE"/>
    <w:rsid w:val="00F859A2"/>
    <w:rsid w:val="00F860ED"/>
    <w:rsid w:val="00F86EF2"/>
    <w:rsid w:val="00F87E57"/>
    <w:rsid w:val="00F9024A"/>
    <w:rsid w:val="00F9046A"/>
    <w:rsid w:val="00F91A1E"/>
    <w:rsid w:val="00F91CB7"/>
    <w:rsid w:val="00F92037"/>
    <w:rsid w:val="00F9265C"/>
    <w:rsid w:val="00F93D59"/>
    <w:rsid w:val="00F94DF1"/>
    <w:rsid w:val="00F94E8A"/>
    <w:rsid w:val="00F95911"/>
    <w:rsid w:val="00F95921"/>
    <w:rsid w:val="00F95D83"/>
    <w:rsid w:val="00F9610D"/>
    <w:rsid w:val="00F96F13"/>
    <w:rsid w:val="00F973BF"/>
    <w:rsid w:val="00F974B1"/>
    <w:rsid w:val="00F97608"/>
    <w:rsid w:val="00FA013F"/>
    <w:rsid w:val="00FA042B"/>
    <w:rsid w:val="00FA0DAD"/>
    <w:rsid w:val="00FA0E44"/>
    <w:rsid w:val="00FA0EE3"/>
    <w:rsid w:val="00FA1219"/>
    <w:rsid w:val="00FA1865"/>
    <w:rsid w:val="00FA2495"/>
    <w:rsid w:val="00FA2B9F"/>
    <w:rsid w:val="00FA2BD7"/>
    <w:rsid w:val="00FA33BE"/>
    <w:rsid w:val="00FA3B6F"/>
    <w:rsid w:val="00FA4CAF"/>
    <w:rsid w:val="00FA5670"/>
    <w:rsid w:val="00FA58D7"/>
    <w:rsid w:val="00FA5D0B"/>
    <w:rsid w:val="00FA6513"/>
    <w:rsid w:val="00FB039F"/>
    <w:rsid w:val="00FB091A"/>
    <w:rsid w:val="00FB10D8"/>
    <w:rsid w:val="00FB18E9"/>
    <w:rsid w:val="00FB26FB"/>
    <w:rsid w:val="00FB39A8"/>
    <w:rsid w:val="00FB3DC8"/>
    <w:rsid w:val="00FB4109"/>
    <w:rsid w:val="00FB4132"/>
    <w:rsid w:val="00FB43B9"/>
    <w:rsid w:val="00FB4494"/>
    <w:rsid w:val="00FB4622"/>
    <w:rsid w:val="00FB4D25"/>
    <w:rsid w:val="00FB4E2D"/>
    <w:rsid w:val="00FB4F7F"/>
    <w:rsid w:val="00FB62F8"/>
    <w:rsid w:val="00FB794E"/>
    <w:rsid w:val="00FB7B4A"/>
    <w:rsid w:val="00FC0520"/>
    <w:rsid w:val="00FC0B40"/>
    <w:rsid w:val="00FC13A5"/>
    <w:rsid w:val="00FC14DA"/>
    <w:rsid w:val="00FC29CC"/>
    <w:rsid w:val="00FC2DDF"/>
    <w:rsid w:val="00FC366F"/>
    <w:rsid w:val="00FC3B3F"/>
    <w:rsid w:val="00FC3BC7"/>
    <w:rsid w:val="00FC3BEB"/>
    <w:rsid w:val="00FC4DC5"/>
    <w:rsid w:val="00FC4F82"/>
    <w:rsid w:val="00FC560A"/>
    <w:rsid w:val="00FC6077"/>
    <w:rsid w:val="00FC6B25"/>
    <w:rsid w:val="00FC6BA2"/>
    <w:rsid w:val="00FC7151"/>
    <w:rsid w:val="00FC77F1"/>
    <w:rsid w:val="00FC781B"/>
    <w:rsid w:val="00FC7B9F"/>
    <w:rsid w:val="00FC7CBD"/>
    <w:rsid w:val="00FC7DEF"/>
    <w:rsid w:val="00FD00F7"/>
    <w:rsid w:val="00FD0249"/>
    <w:rsid w:val="00FD0CB2"/>
    <w:rsid w:val="00FD19E8"/>
    <w:rsid w:val="00FD22C0"/>
    <w:rsid w:val="00FD2A4E"/>
    <w:rsid w:val="00FD2E80"/>
    <w:rsid w:val="00FD3202"/>
    <w:rsid w:val="00FD4202"/>
    <w:rsid w:val="00FD46ED"/>
    <w:rsid w:val="00FD47C7"/>
    <w:rsid w:val="00FD541D"/>
    <w:rsid w:val="00FD5651"/>
    <w:rsid w:val="00FD59B7"/>
    <w:rsid w:val="00FD5B17"/>
    <w:rsid w:val="00FD695E"/>
    <w:rsid w:val="00FD6A2E"/>
    <w:rsid w:val="00FD77C7"/>
    <w:rsid w:val="00FD7992"/>
    <w:rsid w:val="00FD7CEC"/>
    <w:rsid w:val="00FE01BD"/>
    <w:rsid w:val="00FE168F"/>
    <w:rsid w:val="00FE2ACC"/>
    <w:rsid w:val="00FE314A"/>
    <w:rsid w:val="00FE3774"/>
    <w:rsid w:val="00FE379C"/>
    <w:rsid w:val="00FE3EF6"/>
    <w:rsid w:val="00FE4075"/>
    <w:rsid w:val="00FE4180"/>
    <w:rsid w:val="00FE4F4F"/>
    <w:rsid w:val="00FE566B"/>
    <w:rsid w:val="00FE665F"/>
    <w:rsid w:val="00FF0A9C"/>
    <w:rsid w:val="00FF14F8"/>
    <w:rsid w:val="00FF1983"/>
    <w:rsid w:val="00FF2266"/>
    <w:rsid w:val="00FF23B4"/>
    <w:rsid w:val="00FF2465"/>
    <w:rsid w:val="00FF2AB0"/>
    <w:rsid w:val="00FF2DDA"/>
    <w:rsid w:val="00FF2F93"/>
    <w:rsid w:val="00FF3572"/>
    <w:rsid w:val="00FF366C"/>
    <w:rsid w:val="00FF4053"/>
    <w:rsid w:val="00FF4107"/>
    <w:rsid w:val="00FF5D38"/>
    <w:rsid w:val="00FF60B2"/>
    <w:rsid w:val="00FF6290"/>
    <w:rsid w:val="00FF6B68"/>
    <w:rsid w:val="00FF7439"/>
    <w:rsid w:val="00FF76FC"/>
    <w:rsid w:val="00FF7E43"/>
    <w:rsid w:val="077A1AF8"/>
    <w:rsid w:val="096A4B81"/>
    <w:rsid w:val="11345AF7"/>
    <w:rsid w:val="14880802"/>
    <w:rsid w:val="188F2DDB"/>
    <w:rsid w:val="1A524C3A"/>
    <w:rsid w:val="1BDE438F"/>
    <w:rsid w:val="25A916CE"/>
    <w:rsid w:val="2D8A23C4"/>
    <w:rsid w:val="2DB15B07"/>
    <w:rsid w:val="2EE9348D"/>
    <w:rsid w:val="332F2645"/>
    <w:rsid w:val="332F59E0"/>
    <w:rsid w:val="335C5B23"/>
    <w:rsid w:val="47B270AC"/>
    <w:rsid w:val="51260CB2"/>
    <w:rsid w:val="53F91A55"/>
    <w:rsid w:val="57013F4B"/>
    <w:rsid w:val="5AAF3758"/>
    <w:rsid w:val="5EF9755F"/>
    <w:rsid w:val="659F422A"/>
    <w:rsid w:val="65F12FD0"/>
    <w:rsid w:val="6FBA2FDB"/>
    <w:rsid w:val="70EC4652"/>
    <w:rsid w:val="73BF010A"/>
    <w:rsid w:val="775B39E2"/>
    <w:rsid w:val="7D71105E"/>
  </w:rsids>
  <m:mathPr>
    <m:mathFont m:val="Cambria Math"/>
    <m:brkBin m:val="before"/>
    <m:brkBinSub m:val="--"/>
    <m:smallFrac m:val="0"/>
    <m:dispDef/>
    <m:lMargin m:val="0"/>
    <m:rMargin m:val="0"/>
    <m:defJc m:val="centerGroup"/>
    <m:wrapIndent m:val="1440"/>
    <m:intLim m:val="subSup"/>
    <m:naryLim m:val="undOvr"/>
  </m:mathPr>
  <w:themeFontLang w:val="en-CA"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iPriority="99" w:name="Normal Indent"/>
    <w:lsdException w:uiPriority="99" w:name="footnote text"/>
    <w:lsdException w:uiPriority="99" w:name="annotation text"/>
    <w:lsdException w:qFormat="1" w:uiPriority="0" w:semiHidden="0" w:name="header"/>
    <w:lsdException w:qFormat="1" w:uiPriority="99" w:semiHidden="0" w:name="footer"/>
    <w:lsdException w:uiPriority="99" w:name="index heading"/>
    <w:lsdException w:qFormat="1" w:uiPriority="0"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qFormat="1" w:uiPriority="99" w:semiHidden="0"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qFormat="1"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52" w:lineRule="auto"/>
    </w:pPr>
    <w:rPr>
      <w:rFonts w:ascii="Cambria" w:hAnsi="Cambria" w:eastAsia="Times New Roman" w:cs="Times New Roman"/>
      <w:sz w:val="22"/>
      <w:szCs w:val="22"/>
      <w:lang w:val="en-US" w:eastAsia="en-US" w:bidi="en-US"/>
    </w:rPr>
  </w:style>
  <w:style w:type="paragraph" w:styleId="2">
    <w:name w:val="heading 1"/>
    <w:basedOn w:val="1"/>
    <w:next w:val="1"/>
    <w:link w:val="37"/>
    <w:autoRedefine/>
    <w:qFormat/>
    <w:uiPriority w:val="9"/>
    <w:pPr>
      <w:pBdr>
        <w:top w:val="dashSmallGap" w:color="943634" w:sz="4" w:space="1"/>
        <w:bottom w:val="double" w:color="943634" w:sz="4" w:space="1"/>
      </w:pBdr>
      <w:spacing w:after="240" w:line="240" w:lineRule="auto"/>
      <w:jc w:val="center"/>
      <w:outlineLvl w:val="0"/>
    </w:pPr>
    <w:rPr>
      <w:rFonts w:ascii="Calibri" w:hAnsi="Calibri"/>
      <w:caps/>
      <w:color w:val="000000"/>
      <w:spacing w:val="20"/>
      <w:sz w:val="28"/>
      <w:szCs w:val="28"/>
      <w:lang w:val="en-GB" w:eastAsia="zh-CN"/>
    </w:rPr>
  </w:style>
  <w:style w:type="paragraph" w:styleId="3">
    <w:name w:val="heading 2"/>
    <w:basedOn w:val="1"/>
    <w:next w:val="1"/>
    <w:link w:val="38"/>
    <w:unhideWhenUsed/>
    <w:qFormat/>
    <w:uiPriority w:val="9"/>
    <w:pPr>
      <w:pBdr>
        <w:bottom w:val="single" w:color="622423" w:sz="4" w:space="1"/>
      </w:pBdr>
      <w:spacing w:before="400"/>
      <w:jc w:val="center"/>
      <w:outlineLvl w:val="1"/>
    </w:pPr>
    <w:rPr>
      <w:rFonts w:cs="Mangal"/>
      <w:caps/>
      <w:color w:val="632423"/>
      <w:spacing w:val="15"/>
      <w:sz w:val="24"/>
      <w:szCs w:val="24"/>
      <w:lang w:val="zh-CN" w:eastAsia="zh-CN" w:bidi="hi-IN"/>
    </w:rPr>
  </w:style>
  <w:style w:type="paragraph" w:styleId="4">
    <w:name w:val="heading 3"/>
    <w:basedOn w:val="1"/>
    <w:next w:val="1"/>
    <w:link w:val="39"/>
    <w:unhideWhenUsed/>
    <w:qFormat/>
    <w:uiPriority w:val="9"/>
    <w:pPr>
      <w:spacing w:before="300" w:line="240" w:lineRule="auto"/>
      <w:ind w:left="720"/>
      <w:outlineLvl w:val="2"/>
    </w:pPr>
    <w:rPr>
      <w:rFonts w:ascii="Abadi Extra Light" w:hAnsi="Abadi Extra Light" w:cs="Mangal"/>
      <w:caps/>
      <w:color w:val="622423"/>
      <w:sz w:val="20"/>
      <w:szCs w:val="24"/>
      <w:lang w:val="zh-CN" w:eastAsia="zh-CN" w:bidi="hi-IN"/>
    </w:rPr>
  </w:style>
  <w:style w:type="paragraph" w:styleId="5">
    <w:name w:val="heading 4"/>
    <w:basedOn w:val="1"/>
    <w:next w:val="1"/>
    <w:link w:val="40"/>
    <w:semiHidden/>
    <w:unhideWhenUsed/>
    <w:qFormat/>
    <w:uiPriority w:val="9"/>
    <w:pPr>
      <w:pBdr>
        <w:bottom w:val="dotted" w:color="943634" w:sz="4" w:space="1"/>
      </w:pBdr>
      <w:spacing w:after="120"/>
      <w:jc w:val="center"/>
      <w:outlineLvl w:val="3"/>
    </w:pPr>
    <w:rPr>
      <w:rFonts w:cs="Mangal"/>
      <w:caps/>
      <w:color w:val="622423"/>
      <w:spacing w:val="10"/>
      <w:sz w:val="20"/>
      <w:szCs w:val="20"/>
      <w:lang w:val="zh-CN" w:eastAsia="zh-CN" w:bidi="hi-IN"/>
    </w:rPr>
  </w:style>
  <w:style w:type="paragraph" w:styleId="6">
    <w:name w:val="heading 5"/>
    <w:basedOn w:val="1"/>
    <w:next w:val="1"/>
    <w:link w:val="41"/>
    <w:semiHidden/>
    <w:unhideWhenUsed/>
    <w:qFormat/>
    <w:uiPriority w:val="9"/>
    <w:pPr>
      <w:spacing w:before="320" w:after="120"/>
      <w:jc w:val="center"/>
      <w:outlineLvl w:val="4"/>
    </w:pPr>
    <w:rPr>
      <w:rFonts w:cs="Mangal"/>
      <w:caps/>
      <w:color w:val="622423"/>
      <w:spacing w:val="10"/>
      <w:sz w:val="20"/>
      <w:szCs w:val="20"/>
      <w:lang w:val="zh-CN" w:eastAsia="zh-CN" w:bidi="hi-IN"/>
    </w:rPr>
  </w:style>
  <w:style w:type="paragraph" w:styleId="7">
    <w:name w:val="heading 6"/>
    <w:basedOn w:val="1"/>
    <w:next w:val="1"/>
    <w:link w:val="42"/>
    <w:semiHidden/>
    <w:unhideWhenUsed/>
    <w:qFormat/>
    <w:uiPriority w:val="9"/>
    <w:pPr>
      <w:spacing w:after="120"/>
      <w:jc w:val="center"/>
      <w:outlineLvl w:val="5"/>
    </w:pPr>
    <w:rPr>
      <w:rFonts w:cs="Mangal"/>
      <w:caps/>
      <w:color w:val="943634"/>
      <w:spacing w:val="10"/>
      <w:sz w:val="20"/>
      <w:szCs w:val="20"/>
      <w:lang w:val="zh-CN" w:eastAsia="zh-CN" w:bidi="hi-IN"/>
    </w:rPr>
  </w:style>
  <w:style w:type="paragraph" w:styleId="8">
    <w:name w:val="heading 7"/>
    <w:basedOn w:val="1"/>
    <w:next w:val="1"/>
    <w:link w:val="43"/>
    <w:semiHidden/>
    <w:unhideWhenUsed/>
    <w:qFormat/>
    <w:uiPriority w:val="9"/>
    <w:pPr>
      <w:spacing w:after="120"/>
      <w:jc w:val="center"/>
      <w:outlineLvl w:val="6"/>
    </w:pPr>
    <w:rPr>
      <w:rFonts w:cs="Mangal"/>
      <w:i/>
      <w:iCs/>
      <w:caps/>
      <w:color w:val="943634"/>
      <w:spacing w:val="10"/>
      <w:sz w:val="20"/>
      <w:szCs w:val="20"/>
      <w:lang w:val="zh-CN" w:eastAsia="zh-CN" w:bidi="hi-IN"/>
    </w:rPr>
  </w:style>
  <w:style w:type="paragraph" w:styleId="9">
    <w:name w:val="heading 8"/>
    <w:basedOn w:val="1"/>
    <w:next w:val="1"/>
    <w:link w:val="44"/>
    <w:semiHidden/>
    <w:unhideWhenUsed/>
    <w:qFormat/>
    <w:uiPriority w:val="9"/>
    <w:pPr>
      <w:spacing w:after="120"/>
      <w:jc w:val="center"/>
      <w:outlineLvl w:val="7"/>
    </w:pPr>
    <w:rPr>
      <w:rFonts w:cs="Mangal"/>
      <w:caps/>
      <w:spacing w:val="10"/>
      <w:sz w:val="20"/>
      <w:szCs w:val="20"/>
      <w:lang w:val="zh-CN" w:eastAsia="zh-CN" w:bidi="hi-IN"/>
    </w:rPr>
  </w:style>
  <w:style w:type="paragraph" w:styleId="10">
    <w:name w:val="heading 9"/>
    <w:basedOn w:val="1"/>
    <w:next w:val="1"/>
    <w:link w:val="45"/>
    <w:semiHidden/>
    <w:unhideWhenUsed/>
    <w:qFormat/>
    <w:uiPriority w:val="9"/>
    <w:pPr>
      <w:spacing w:after="120"/>
      <w:jc w:val="center"/>
      <w:outlineLvl w:val="8"/>
    </w:pPr>
    <w:rPr>
      <w:rFonts w:cs="Mangal"/>
      <w:i/>
      <w:iCs/>
      <w:caps/>
      <w:spacing w:val="10"/>
      <w:sz w:val="20"/>
      <w:szCs w:val="20"/>
      <w:lang w:val="zh-CN" w:eastAsia="zh-CN" w:bidi="hi-IN"/>
    </w:rPr>
  </w:style>
  <w:style w:type="character" w:default="1" w:styleId="11">
    <w:name w:val="Default Paragraph Font"/>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13">
    <w:name w:val="Balloon Text"/>
    <w:basedOn w:val="1"/>
    <w:link w:val="61"/>
    <w:semiHidden/>
    <w:unhideWhenUsed/>
    <w:qFormat/>
    <w:uiPriority w:val="99"/>
    <w:pPr>
      <w:spacing w:after="0" w:line="240" w:lineRule="auto"/>
    </w:pPr>
    <w:rPr>
      <w:rFonts w:ascii="Tahoma" w:hAnsi="Tahoma" w:cs="Tahoma"/>
      <w:sz w:val="16"/>
      <w:szCs w:val="16"/>
    </w:rPr>
  </w:style>
  <w:style w:type="paragraph" w:styleId="14">
    <w:name w:val="caption"/>
    <w:basedOn w:val="1"/>
    <w:next w:val="1"/>
    <w:unhideWhenUsed/>
    <w:qFormat/>
    <w:uiPriority w:val="0"/>
    <w:rPr>
      <w:caps/>
      <w:spacing w:val="10"/>
      <w:sz w:val="18"/>
      <w:szCs w:val="18"/>
    </w:rPr>
  </w:style>
  <w:style w:type="character" w:styleId="15">
    <w:name w:val="Emphasis"/>
    <w:qFormat/>
    <w:uiPriority w:val="20"/>
    <w:rPr>
      <w:caps/>
      <w:spacing w:val="5"/>
      <w:sz w:val="20"/>
      <w:szCs w:val="20"/>
    </w:rPr>
  </w:style>
  <w:style w:type="paragraph" w:styleId="16">
    <w:name w:val="footer"/>
    <w:basedOn w:val="1"/>
    <w:link w:val="36"/>
    <w:unhideWhenUsed/>
    <w:qFormat/>
    <w:uiPriority w:val="99"/>
    <w:pPr>
      <w:tabs>
        <w:tab w:val="center" w:pos="4513"/>
        <w:tab w:val="right" w:pos="9026"/>
      </w:tabs>
    </w:pPr>
    <w:rPr>
      <w:rFonts w:cs="Mangal"/>
      <w:lang w:val="zh-CN" w:bidi="hi-IN"/>
    </w:rPr>
  </w:style>
  <w:style w:type="paragraph" w:styleId="17">
    <w:name w:val="header"/>
    <w:basedOn w:val="1"/>
    <w:link w:val="35"/>
    <w:unhideWhenUsed/>
    <w:qFormat/>
    <w:uiPriority w:val="0"/>
    <w:pPr>
      <w:tabs>
        <w:tab w:val="center" w:pos="4513"/>
        <w:tab w:val="right" w:pos="9026"/>
      </w:tabs>
    </w:pPr>
    <w:rPr>
      <w:rFonts w:cs="Mangal"/>
      <w:lang w:val="zh-CN" w:bidi="hi-IN"/>
    </w:rPr>
  </w:style>
  <w:style w:type="character" w:styleId="18">
    <w:name w:val="Hyperlink"/>
    <w:unhideWhenUsed/>
    <w:qFormat/>
    <w:uiPriority w:val="99"/>
    <w:rPr>
      <w:color w:val="0000FF"/>
      <w:u w:val="single"/>
    </w:rPr>
  </w:style>
  <w:style w:type="paragraph" w:styleId="19">
    <w:name w:val="List Bullet"/>
    <w:basedOn w:val="1"/>
    <w:unhideWhenUsed/>
    <w:qFormat/>
    <w:uiPriority w:val="99"/>
    <w:pPr>
      <w:numPr>
        <w:ilvl w:val="0"/>
        <w:numId w:val="1"/>
      </w:numPr>
      <w:tabs>
        <w:tab w:val="clear" w:pos="360"/>
      </w:tabs>
      <w:spacing w:line="276" w:lineRule="auto"/>
      <w:ind w:left="720"/>
      <w:contextualSpacing/>
    </w:pPr>
    <w:rPr>
      <w:rFonts w:eastAsia="MS Mincho"/>
      <w:lang w:bidi="ar-SA"/>
    </w:rPr>
  </w:style>
  <w:style w:type="paragraph" w:styleId="20">
    <w:name w:val="Normal (Web)"/>
    <w:basedOn w:val="1"/>
    <w:semiHidden/>
    <w:unhideWhenUsed/>
    <w:qFormat/>
    <w:uiPriority w:val="99"/>
    <w:rPr>
      <w:rFonts w:ascii="Times New Roman" w:hAnsi="Times New Roman"/>
      <w:sz w:val="24"/>
      <w:szCs w:val="24"/>
    </w:rPr>
  </w:style>
  <w:style w:type="character" w:styleId="21">
    <w:name w:val="Strong"/>
    <w:qFormat/>
    <w:uiPriority w:val="22"/>
    <w:rPr>
      <w:b/>
      <w:bCs/>
      <w:color w:val="943634"/>
      <w:spacing w:val="5"/>
    </w:rPr>
  </w:style>
  <w:style w:type="paragraph" w:styleId="22">
    <w:name w:val="Subtitle"/>
    <w:basedOn w:val="1"/>
    <w:next w:val="1"/>
    <w:link w:val="47"/>
    <w:qFormat/>
    <w:uiPriority w:val="11"/>
    <w:pPr>
      <w:spacing w:after="560" w:line="240" w:lineRule="auto"/>
      <w:jc w:val="center"/>
    </w:pPr>
    <w:rPr>
      <w:rFonts w:cs="Mangal"/>
      <w:caps/>
      <w:spacing w:val="20"/>
      <w:sz w:val="18"/>
      <w:szCs w:val="18"/>
      <w:lang w:val="zh-CN" w:eastAsia="zh-CN" w:bidi="hi-IN"/>
    </w:rPr>
  </w:style>
  <w:style w:type="table" w:styleId="23">
    <w:name w:val="Table Grid"/>
    <w:basedOn w:val="12"/>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24">
    <w:name w:val="Title"/>
    <w:basedOn w:val="1"/>
    <w:next w:val="1"/>
    <w:link w:val="46"/>
    <w:qFormat/>
    <w:uiPriority w:val="10"/>
    <w:pPr>
      <w:pBdr>
        <w:top w:val="dotted" w:color="632423" w:sz="2" w:space="1"/>
        <w:bottom w:val="dotted" w:color="632423" w:sz="2" w:space="6"/>
      </w:pBdr>
      <w:spacing w:before="500" w:after="300" w:line="240" w:lineRule="auto"/>
      <w:jc w:val="center"/>
    </w:pPr>
    <w:rPr>
      <w:rFonts w:cs="Mangal"/>
      <w:caps/>
      <w:color w:val="632423"/>
      <w:spacing w:val="50"/>
      <w:sz w:val="44"/>
      <w:szCs w:val="44"/>
      <w:lang w:val="zh-CN" w:eastAsia="zh-CN" w:bidi="hi-IN"/>
    </w:rPr>
  </w:style>
  <w:style w:type="paragraph" w:styleId="25">
    <w:name w:val="toc 1"/>
    <w:basedOn w:val="1"/>
    <w:next w:val="1"/>
    <w:autoRedefine/>
    <w:unhideWhenUsed/>
    <w:qFormat/>
    <w:uiPriority w:val="39"/>
    <w:pPr>
      <w:tabs>
        <w:tab w:val="right" w:leader="dot" w:pos="9016"/>
      </w:tabs>
      <w:spacing w:before="120" w:after="0" w:line="240" w:lineRule="auto"/>
    </w:pPr>
    <w:rPr>
      <w:rFonts w:ascii="Calibri" w:hAnsi="Calibri" w:cs="Calibri"/>
    </w:rPr>
  </w:style>
  <w:style w:type="paragraph" w:styleId="26">
    <w:name w:val="toc 2"/>
    <w:basedOn w:val="1"/>
    <w:next w:val="1"/>
    <w:autoRedefine/>
    <w:unhideWhenUsed/>
    <w:qFormat/>
    <w:uiPriority w:val="39"/>
    <w:pPr>
      <w:tabs>
        <w:tab w:val="right" w:leader="dot" w:pos="9016"/>
      </w:tabs>
      <w:spacing w:after="60" w:line="240" w:lineRule="auto"/>
      <w:ind w:left="216"/>
    </w:pPr>
  </w:style>
  <w:style w:type="paragraph" w:styleId="27">
    <w:name w:val="toc 3"/>
    <w:basedOn w:val="1"/>
    <w:next w:val="1"/>
    <w:autoRedefine/>
    <w:unhideWhenUsed/>
    <w:qFormat/>
    <w:uiPriority w:val="39"/>
    <w:pPr>
      <w:spacing w:after="100" w:line="259" w:lineRule="auto"/>
      <w:ind w:left="440"/>
    </w:pPr>
    <w:rPr>
      <w:rFonts w:ascii="Calibri" w:hAnsi="Calibri"/>
      <w:lang w:bidi="ar-SA"/>
    </w:rPr>
  </w:style>
  <w:style w:type="paragraph" w:styleId="28">
    <w:name w:val="toc 4"/>
    <w:basedOn w:val="1"/>
    <w:next w:val="1"/>
    <w:autoRedefine/>
    <w:unhideWhenUsed/>
    <w:qFormat/>
    <w:uiPriority w:val="39"/>
    <w:pPr>
      <w:spacing w:after="100" w:line="259" w:lineRule="auto"/>
      <w:ind w:left="660"/>
    </w:pPr>
    <w:rPr>
      <w:rFonts w:ascii="Calibri" w:hAnsi="Calibri"/>
      <w:lang w:bidi="ar-SA"/>
    </w:rPr>
  </w:style>
  <w:style w:type="paragraph" w:styleId="29">
    <w:name w:val="toc 5"/>
    <w:basedOn w:val="1"/>
    <w:next w:val="1"/>
    <w:autoRedefine/>
    <w:unhideWhenUsed/>
    <w:qFormat/>
    <w:uiPriority w:val="39"/>
    <w:pPr>
      <w:spacing w:after="100" w:line="259" w:lineRule="auto"/>
      <w:ind w:left="880"/>
    </w:pPr>
    <w:rPr>
      <w:rFonts w:ascii="Calibri" w:hAnsi="Calibri"/>
      <w:lang w:bidi="ar-SA"/>
    </w:rPr>
  </w:style>
  <w:style w:type="paragraph" w:styleId="30">
    <w:name w:val="toc 6"/>
    <w:basedOn w:val="1"/>
    <w:next w:val="1"/>
    <w:autoRedefine/>
    <w:unhideWhenUsed/>
    <w:qFormat/>
    <w:uiPriority w:val="39"/>
    <w:pPr>
      <w:spacing w:after="100" w:line="259" w:lineRule="auto"/>
      <w:ind w:left="1100"/>
    </w:pPr>
    <w:rPr>
      <w:rFonts w:ascii="Calibri" w:hAnsi="Calibri"/>
      <w:lang w:bidi="ar-SA"/>
    </w:rPr>
  </w:style>
  <w:style w:type="paragraph" w:styleId="31">
    <w:name w:val="toc 7"/>
    <w:basedOn w:val="1"/>
    <w:next w:val="1"/>
    <w:autoRedefine/>
    <w:unhideWhenUsed/>
    <w:qFormat/>
    <w:uiPriority w:val="39"/>
    <w:pPr>
      <w:spacing w:after="100" w:line="259" w:lineRule="auto"/>
      <w:ind w:left="1320"/>
    </w:pPr>
    <w:rPr>
      <w:rFonts w:ascii="Calibri" w:hAnsi="Calibri"/>
      <w:lang w:bidi="ar-SA"/>
    </w:rPr>
  </w:style>
  <w:style w:type="paragraph" w:styleId="32">
    <w:name w:val="toc 8"/>
    <w:basedOn w:val="1"/>
    <w:next w:val="1"/>
    <w:autoRedefine/>
    <w:unhideWhenUsed/>
    <w:qFormat/>
    <w:uiPriority w:val="39"/>
    <w:pPr>
      <w:spacing w:after="100" w:line="259" w:lineRule="auto"/>
      <w:ind w:left="1540"/>
    </w:pPr>
    <w:rPr>
      <w:rFonts w:ascii="Calibri" w:hAnsi="Calibri"/>
      <w:lang w:bidi="ar-SA"/>
    </w:rPr>
  </w:style>
  <w:style w:type="paragraph" w:styleId="33">
    <w:name w:val="toc 9"/>
    <w:basedOn w:val="1"/>
    <w:next w:val="1"/>
    <w:autoRedefine/>
    <w:unhideWhenUsed/>
    <w:qFormat/>
    <w:uiPriority w:val="39"/>
    <w:pPr>
      <w:spacing w:after="100" w:line="259" w:lineRule="auto"/>
      <w:ind w:left="1760"/>
    </w:pPr>
    <w:rPr>
      <w:rFonts w:ascii="Calibri" w:hAnsi="Calibri"/>
      <w:lang w:bidi="ar-SA"/>
    </w:rPr>
  </w:style>
  <w:style w:type="table" w:styleId="34">
    <w:name w:val="Light Shading Accent 2"/>
    <w:basedOn w:val="12"/>
    <w:qFormat/>
    <w:uiPriority w:val="60"/>
    <w:rPr>
      <w:color w:val="BF4E14"/>
    </w:rPr>
    <w:tblPr>
      <w:tblBorders>
        <w:top w:val="single" w:color="E97132" w:sz="8" w:space="0"/>
        <w:bottom w:val="single" w:color="E97132" w:sz="8" w:space="0"/>
      </w:tblBorders>
    </w:tblPr>
    <w:tblStylePr w:type="firstRow">
      <w:pPr>
        <w:spacing w:before="0" w:after="0" w:line="240" w:lineRule="auto"/>
      </w:pPr>
      <w:rPr>
        <w:b/>
        <w:bCs/>
      </w:rPr>
      <w:tblPr/>
      <w:tcPr>
        <w:tcBorders>
          <w:top w:val="single" w:color="E97132" w:sz="8" w:space="0"/>
          <w:left w:val="nil"/>
          <w:bottom w:val="single" w:color="E97132" w:sz="8" w:space="0"/>
          <w:right w:val="nil"/>
          <w:insideH w:val="nil"/>
          <w:insideV w:val="nil"/>
        </w:tcBorders>
      </w:tcPr>
    </w:tblStylePr>
    <w:tblStylePr w:type="lastRow">
      <w:pPr>
        <w:spacing w:before="0" w:after="0" w:line="240" w:lineRule="auto"/>
      </w:pPr>
      <w:rPr>
        <w:b/>
        <w:bCs/>
      </w:rPr>
      <w:tblPr/>
      <w:tcPr>
        <w:tcBorders>
          <w:top w:val="single" w:color="E97132" w:sz="8" w:space="0"/>
          <w:left w:val="nil"/>
          <w:bottom w:val="single" w:color="E9713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DBCC"/>
      </w:tcPr>
    </w:tblStylePr>
    <w:tblStylePr w:type="band1Horz">
      <w:tblPr/>
      <w:tcPr>
        <w:tcBorders>
          <w:left w:val="nil"/>
          <w:right w:val="nil"/>
          <w:insideH w:val="nil"/>
          <w:insideV w:val="nil"/>
        </w:tcBorders>
        <w:shd w:val="clear" w:color="auto" w:fill="F9DBCC"/>
      </w:tcPr>
    </w:tblStylePr>
  </w:style>
  <w:style w:type="character" w:customStyle="1" w:styleId="35">
    <w:name w:val="Header Char"/>
    <w:link w:val="17"/>
    <w:qFormat/>
    <w:uiPriority w:val="99"/>
    <w:rPr>
      <w:sz w:val="22"/>
      <w:szCs w:val="22"/>
      <w:lang w:eastAsia="en-US"/>
    </w:rPr>
  </w:style>
  <w:style w:type="character" w:customStyle="1" w:styleId="36">
    <w:name w:val="Footer Char"/>
    <w:link w:val="16"/>
    <w:qFormat/>
    <w:uiPriority w:val="99"/>
    <w:rPr>
      <w:sz w:val="22"/>
      <w:szCs w:val="22"/>
      <w:lang w:eastAsia="en-US"/>
    </w:rPr>
  </w:style>
  <w:style w:type="character" w:customStyle="1" w:styleId="37">
    <w:name w:val="Heading 1 Char"/>
    <w:link w:val="2"/>
    <w:qFormat/>
    <w:uiPriority w:val="9"/>
    <w:rPr>
      <w:rFonts w:ascii="Calibri" w:hAnsi="Calibri"/>
      <w:caps/>
      <w:color w:val="000000"/>
      <w:spacing w:val="20"/>
      <w:sz w:val="28"/>
      <w:szCs w:val="28"/>
      <w:lang w:val="en-GB" w:eastAsia="zh-CN" w:bidi="en-US"/>
    </w:rPr>
  </w:style>
  <w:style w:type="character" w:customStyle="1" w:styleId="38">
    <w:name w:val="Heading 2 Char"/>
    <w:link w:val="3"/>
    <w:qFormat/>
    <w:uiPriority w:val="9"/>
    <w:rPr>
      <w:caps/>
      <w:color w:val="632423"/>
      <w:spacing w:val="15"/>
      <w:sz w:val="24"/>
      <w:szCs w:val="24"/>
    </w:rPr>
  </w:style>
  <w:style w:type="character" w:customStyle="1" w:styleId="39">
    <w:name w:val="Heading 3 Char"/>
    <w:link w:val="4"/>
    <w:qFormat/>
    <w:uiPriority w:val="9"/>
    <w:rPr>
      <w:rFonts w:ascii="Abadi Extra Light" w:hAnsi="Abadi Extra Light" w:cs="Mangal"/>
      <w:caps/>
      <w:color w:val="622423"/>
      <w:szCs w:val="24"/>
      <w:lang w:val="zh-CN" w:eastAsia="zh-CN" w:bidi="hi-IN"/>
    </w:rPr>
  </w:style>
  <w:style w:type="character" w:customStyle="1" w:styleId="40">
    <w:name w:val="Heading 4 Char"/>
    <w:link w:val="5"/>
    <w:semiHidden/>
    <w:qFormat/>
    <w:uiPriority w:val="9"/>
    <w:rPr>
      <w:rFonts w:eastAsia="Times New Roman" w:cs="Times New Roman"/>
      <w:caps/>
      <w:color w:val="622423"/>
      <w:spacing w:val="10"/>
    </w:rPr>
  </w:style>
  <w:style w:type="character" w:customStyle="1" w:styleId="41">
    <w:name w:val="Heading 5 Char"/>
    <w:link w:val="6"/>
    <w:semiHidden/>
    <w:qFormat/>
    <w:uiPriority w:val="9"/>
    <w:rPr>
      <w:rFonts w:eastAsia="Times New Roman" w:cs="Times New Roman"/>
      <w:caps/>
      <w:color w:val="622423"/>
      <w:spacing w:val="10"/>
    </w:rPr>
  </w:style>
  <w:style w:type="character" w:customStyle="1" w:styleId="42">
    <w:name w:val="Heading 6 Char"/>
    <w:link w:val="7"/>
    <w:semiHidden/>
    <w:qFormat/>
    <w:uiPriority w:val="9"/>
    <w:rPr>
      <w:rFonts w:eastAsia="Times New Roman" w:cs="Times New Roman"/>
      <w:caps/>
      <w:color w:val="943634"/>
      <w:spacing w:val="10"/>
    </w:rPr>
  </w:style>
  <w:style w:type="character" w:customStyle="1" w:styleId="43">
    <w:name w:val="Heading 7 Char"/>
    <w:link w:val="8"/>
    <w:semiHidden/>
    <w:qFormat/>
    <w:uiPriority w:val="9"/>
    <w:rPr>
      <w:rFonts w:eastAsia="Times New Roman" w:cs="Times New Roman"/>
      <w:i/>
      <w:iCs/>
      <w:caps/>
      <w:color w:val="943634"/>
      <w:spacing w:val="10"/>
    </w:rPr>
  </w:style>
  <w:style w:type="character" w:customStyle="1" w:styleId="44">
    <w:name w:val="Heading 8 Char"/>
    <w:link w:val="9"/>
    <w:semiHidden/>
    <w:qFormat/>
    <w:uiPriority w:val="9"/>
    <w:rPr>
      <w:rFonts w:eastAsia="Times New Roman" w:cs="Times New Roman"/>
      <w:caps/>
      <w:spacing w:val="10"/>
      <w:sz w:val="20"/>
      <w:szCs w:val="20"/>
    </w:rPr>
  </w:style>
  <w:style w:type="character" w:customStyle="1" w:styleId="45">
    <w:name w:val="Heading 9 Char"/>
    <w:link w:val="10"/>
    <w:semiHidden/>
    <w:qFormat/>
    <w:uiPriority w:val="9"/>
    <w:rPr>
      <w:rFonts w:eastAsia="Times New Roman" w:cs="Times New Roman"/>
      <w:i/>
      <w:iCs/>
      <w:caps/>
      <w:spacing w:val="10"/>
      <w:sz w:val="20"/>
      <w:szCs w:val="20"/>
    </w:rPr>
  </w:style>
  <w:style w:type="character" w:customStyle="1" w:styleId="46">
    <w:name w:val="Title Char"/>
    <w:link w:val="24"/>
    <w:qFormat/>
    <w:uiPriority w:val="10"/>
    <w:rPr>
      <w:rFonts w:eastAsia="Times New Roman" w:cs="Times New Roman"/>
      <w:caps/>
      <w:color w:val="632423"/>
      <w:spacing w:val="50"/>
      <w:sz w:val="44"/>
      <w:szCs w:val="44"/>
    </w:rPr>
  </w:style>
  <w:style w:type="character" w:customStyle="1" w:styleId="47">
    <w:name w:val="Subtitle Char"/>
    <w:link w:val="22"/>
    <w:qFormat/>
    <w:uiPriority w:val="11"/>
    <w:rPr>
      <w:rFonts w:eastAsia="Times New Roman" w:cs="Times New Roman"/>
      <w:caps/>
      <w:spacing w:val="20"/>
      <w:sz w:val="18"/>
      <w:szCs w:val="18"/>
    </w:rPr>
  </w:style>
  <w:style w:type="paragraph" w:styleId="48">
    <w:name w:val="No Spacing"/>
    <w:basedOn w:val="1"/>
    <w:link w:val="49"/>
    <w:qFormat/>
    <w:uiPriority w:val="1"/>
    <w:pPr>
      <w:spacing w:after="0" w:line="240" w:lineRule="auto"/>
    </w:pPr>
  </w:style>
  <w:style w:type="character" w:customStyle="1" w:styleId="49">
    <w:name w:val="No Spacing Char"/>
    <w:basedOn w:val="11"/>
    <w:link w:val="48"/>
    <w:qFormat/>
    <w:uiPriority w:val="1"/>
  </w:style>
  <w:style w:type="paragraph" w:styleId="50">
    <w:name w:val="List Paragraph"/>
    <w:basedOn w:val="1"/>
    <w:qFormat/>
    <w:uiPriority w:val="34"/>
    <w:pPr>
      <w:ind w:left="720"/>
      <w:contextualSpacing/>
    </w:pPr>
  </w:style>
  <w:style w:type="paragraph" w:styleId="51">
    <w:name w:val="Quote"/>
    <w:basedOn w:val="1"/>
    <w:next w:val="1"/>
    <w:link w:val="52"/>
    <w:qFormat/>
    <w:uiPriority w:val="29"/>
    <w:rPr>
      <w:rFonts w:cs="Mangal"/>
      <w:i/>
      <w:iCs/>
      <w:sz w:val="20"/>
      <w:szCs w:val="20"/>
      <w:lang w:val="zh-CN" w:eastAsia="zh-CN" w:bidi="hi-IN"/>
    </w:rPr>
  </w:style>
  <w:style w:type="character" w:customStyle="1" w:styleId="52">
    <w:name w:val="Quote Char"/>
    <w:link w:val="51"/>
    <w:qFormat/>
    <w:uiPriority w:val="29"/>
    <w:rPr>
      <w:rFonts w:eastAsia="Times New Roman" w:cs="Times New Roman"/>
      <w:i/>
      <w:iCs/>
    </w:rPr>
  </w:style>
  <w:style w:type="paragraph" w:styleId="53">
    <w:name w:val="Intense Quote"/>
    <w:basedOn w:val="1"/>
    <w:next w:val="1"/>
    <w:link w:val="54"/>
    <w:qFormat/>
    <w:uiPriority w:val="30"/>
    <w:pPr>
      <w:pBdr>
        <w:top w:val="dotted" w:color="632423" w:sz="2" w:space="10"/>
        <w:bottom w:val="dotted" w:color="632423" w:sz="2" w:space="4"/>
      </w:pBdr>
      <w:spacing w:before="160" w:line="300" w:lineRule="auto"/>
      <w:ind w:left="1440" w:right="1440"/>
    </w:pPr>
    <w:rPr>
      <w:rFonts w:cs="Mangal"/>
      <w:caps/>
      <w:color w:val="622423"/>
      <w:spacing w:val="5"/>
      <w:sz w:val="20"/>
      <w:szCs w:val="20"/>
      <w:lang w:val="zh-CN" w:eastAsia="zh-CN" w:bidi="hi-IN"/>
    </w:rPr>
  </w:style>
  <w:style w:type="character" w:customStyle="1" w:styleId="54">
    <w:name w:val="Intense Quote Char"/>
    <w:link w:val="53"/>
    <w:qFormat/>
    <w:uiPriority w:val="30"/>
    <w:rPr>
      <w:rFonts w:eastAsia="Times New Roman" w:cs="Times New Roman"/>
      <w:caps/>
      <w:color w:val="622423"/>
      <w:spacing w:val="5"/>
      <w:sz w:val="20"/>
      <w:szCs w:val="20"/>
    </w:rPr>
  </w:style>
  <w:style w:type="character" w:customStyle="1" w:styleId="55">
    <w:name w:val="Subtle Emphasis"/>
    <w:qFormat/>
    <w:uiPriority w:val="19"/>
    <w:rPr>
      <w:i/>
      <w:iCs/>
    </w:rPr>
  </w:style>
  <w:style w:type="character" w:customStyle="1" w:styleId="56">
    <w:name w:val="Intense Emphasis"/>
    <w:qFormat/>
    <w:uiPriority w:val="21"/>
    <w:rPr>
      <w:i/>
      <w:iCs/>
      <w:caps/>
      <w:spacing w:val="10"/>
      <w:sz w:val="20"/>
      <w:szCs w:val="20"/>
    </w:rPr>
  </w:style>
  <w:style w:type="character" w:customStyle="1" w:styleId="57">
    <w:name w:val="Subtle Reference"/>
    <w:qFormat/>
    <w:uiPriority w:val="31"/>
    <w:rPr>
      <w:rFonts w:ascii="Calibri" w:hAnsi="Calibri" w:eastAsia="Times New Roman" w:cs="Times New Roman"/>
      <w:i/>
      <w:iCs/>
      <w:color w:val="622423"/>
    </w:rPr>
  </w:style>
  <w:style w:type="character" w:customStyle="1" w:styleId="58">
    <w:name w:val="Intense Reference"/>
    <w:qFormat/>
    <w:uiPriority w:val="32"/>
    <w:rPr>
      <w:rFonts w:ascii="Calibri" w:hAnsi="Calibri" w:eastAsia="Times New Roman" w:cs="Times New Roman"/>
      <w:b/>
      <w:bCs/>
      <w:i/>
      <w:iCs/>
      <w:color w:val="622423"/>
    </w:rPr>
  </w:style>
  <w:style w:type="character" w:customStyle="1" w:styleId="59">
    <w:name w:val="Book Title"/>
    <w:qFormat/>
    <w:uiPriority w:val="33"/>
    <w:rPr>
      <w:caps/>
      <w:color w:val="622423"/>
      <w:spacing w:val="5"/>
      <w:u w:color="622423"/>
    </w:rPr>
  </w:style>
  <w:style w:type="paragraph" w:customStyle="1" w:styleId="60">
    <w:name w:val="TOC Heading"/>
    <w:basedOn w:val="2"/>
    <w:next w:val="1"/>
    <w:unhideWhenUsed/>
    <w:qFormat/>
    <w:uiPriority w:val="39"/>
    <w:pPr>
      <w:outlineLvl w:val="9"/>
    </w:pPr>
  </w:style>
  <w:style w:type="character" w:customStyle="1" w:styleId="61">
    <w:name w:val="Balloon Text Char"/>
    <w:link w:val="13"/>
    <w:semiHidden/>
    <w:qFormat/>
    <w:uiPriority w:val="99"/>
    <w:rPr>
      <w:rFonts w:ascii="Tahoma" w:hAnsi="Tahoma" w:cs="Tahoma"/>
      <w:sz w:val="16"/>
      <w:szCs w:val="16"/>
      <w:lang w:val="en-US" w:eastAsia="en-US" w:bidi="en-US"/>
    </w:rPr>
  </w:style>
  <w:style w:type="table" w:customStyle="1" w:styleId="62">
    <w:name w:val="Plain Table 2"/>
    <w:basedOn w:val="12"/>
    <w:qFormat/>
    <w:uiPriority w:val="42"/>
    <w:tblPr>
      <w:tblBorders>
        <w:top w:val="single" w:color="7F7F7F" w:sz="4" w:space="0"/>
        <w:bottom w:val="single" w:color="7F7F7F" w:sz="4" w:space="0"/>
      </w:tblBorders>
    </w:tblPr>
    <w:tblStylePr w:type="firstRow">
      <w:rPr>
        <w:b/>
        <w:bCs/>
      </w:rPr>
      <w:tcPr>
        <w:tcBorders>
          <w:bottom w:val="single" w:color="7F7F7F" w:sz="4" w:space="0"/>
        </w:tcBorders>
      </w:tcPr>
    </w:tblStylePr>
    <w:tblStylePr w:type="lastRow">
      <w:rPr>
        <w:b/>
        <w:bCs/>
      </w:rPr>
      <w:tcPr>
        <w:tcBorders>
          <w:top w:val="single" w:color="7F7F7F" w:sz="4" w:space="0"/>
        </w:tcBorders>
      </w:tcPr>
    </w:tblStylePr>
    <w:tblStylePr w:type="firstCol">
      <w:rPr>
        <w:b/>
        <w:bCs/>
      </w:rPr>
    </w:tblStylePr>
    <w:tblStylePr w:type="lastCol">
      <w:rPr>
        <w:b/>
        <w:bCs/>
      </w:rPr>
    </w:tblStylePr>
    <w:tblStylePr w:type="band1Vert">
      <w:tcPr>
        <w:tcBorders>
          <w:left w:val="single" w:color="7F7F7F" w:sz="4" w:space="0"/>
          <w:right w:val="single" w:color="7F7F7F" w:sz="4" w:space="0"/>
        </w:tcBorders>
      </w:tcPr>
    </w:tblStylePr>
    <w:tblStylePr w:type="band2Vert">
      <w:tcPr>
        <w:tcBorders>
          <w:left w:val="single" w:color="7F7F7F" w:sz="4" w:space="0"/>
          <w:right w:val="single" w:color="7F7F7F" w:sz="4" w:space="0"/>
        </w:tcBorders>
      </w:tcPr>
    </w:tblStylePr>
    <w:tblStylePr w:type="band1Horz">
      <w:tcPr>
        <w:tcBorders>
          <w:top w:val="single" w:color="7F7F7F" w:sz="4" w:space="0"/>
          <w:bottom w:val="single" w:color="7F7F7F" w:sz="4" w:space="0"/>
        </w:tcBorders>
      </w:tcPr>
    </w:tblStylePr>
  </w:style>
  <w:style w:type="character" w:customStyle="1" w:styleId="63">
    <w:name w:val="Unresolved Mention"/>
    <w:semiHidden/>
    <w:unhideWhenUsed/>
    <w:qFormat/>
    <w:uiPriority w:val="99"/>
    <w:rPr>
      <w:color w:val="808080"/>
      <w:shd w:val="clear" w:color="auto" w:fill="E6E6E6"/>
    </w:rPr>
  </w:style>
  <w:style w:type="table" w:customStyle="1" w:styleId="64">
    <w:name w:val="Grid Table 4 Accent 1"/>
    <w:basedOn w:val="12"/>
    <w:qFormat/>
    <w:uiPriority w:val="49"/>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b/>
        <w:bCs/>
      </w:rPr>
      <w:tcPr>
        <w:tcBorders>
          <w:top w:val="double" w:color="4472C4" w:sz="4" w:space="0"/>
        </w:tcBorders>
      </w:tcPr>
    </w:tblStylePr>
    <w:tblStylePr w:type="firstCol">
      <w:rPr>
        <w:b/>
        <w:bCs/>
      </w:rPr>
    </w:tblStylePr>
    <w:tblStylePr w:type="lastCol">
      <w:rPr>
        <w:b/>
        <w:bCs/>
      </w:rPr>
    </w:tblStylePr>
    <w:tblStylePr w:type="band1Vert">
      <w:tcPr>
        <w:shd w:val="clear" w:color="auto" w:fill="D9E2F3"/>
      </w:tcPr>
    </w:tblStylePr>
    <w:tblStylePr w:type="band1Horz">
      <w:tcPr>
        <w:shd w:val="clear" w:color="auto" w:fill="D9E2F3"/>
      </w:tcPr>
    </w:tblStylePr>
  </w:style>
  <w:style w:type="table" w:customStyle="1" w:styleId="65">
    <w:name w:val="List Table 2 Accent 3"/>
    <w:basedOn w:val="12"/>
    <w:qFormat/>
    <w:uiPriority w:val="47"/>
    <w:tblPr>
      <w:tblBorders>
        <w:top w:val="single" w:color="C9C9C9" w:sz="4" w:space="0"/>
        <w:bottom w:val="single" w:color="C9C9C9" w:sz="4" w:space="0"/>
        <w:insideH w:val="single" w:color="C9C9C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EDEDED"/>
      </w:tcPr>
    </w:tblStylePr>
    <w:tblStylePr w:type="band1Horz">
      <w:tcPr>
        <w:shd w:val="clear" w:color="auto" w:fill="EDEDED"/>
      </w:tcPr>
    </w:tblStyle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F0B40D-9C55-455E-ACF3-97F327F816F0}">
  <ds:schemaRefs/>
</ds:datastoreItem>
</file>

<file path=docProps/app.xml><?xml version="1.0" encoding="utf-8"?>
<Properties xmlns="http://schemas.openxmlformats.org/officeDocument/2006/extended-properties" xmlns:vt="http://schemas.openxmlformats.org/officeDocument/2006/docPropsVTypes">
  <Template>Normal</Template>
  <Company>KRISH INC</Company>
  <Pages>25</Pages>
  <Words>3351</Words>
  <Characters>19104</Characters>
  <Lines>159</Lines>
  <Paragraphs>44</Paragraphs>
  <TotalTime>154</TotalTime>
  <ScaleCrop>false</ScaleCrop>
  <LinksUpToDate>false</LinksUpToDate>
  <CharactersWithSpaces>22411</CharactersWithSpaces>
  <Application>WPS Office_12.2.0.21931_F1E327BC-269C-435d-A152-05C5408002CA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2025-05-06T16:58:00Z</dcterms:created>
  <dc:creator>HR Department</dc:creator>
  <cp:lastModifiedBy>Worship Pavagadhi</cp:lastModifiedBy>
  <cp:lastPrinted>2018-08-02T18:57:00Z</cp:lastPrinted>
  <dcterms:modified xsi:type="dcterms:W3CDTF">2025-07-28T11:45:46Z</dcterms:modified>
  <dc:title>HRM – Manual</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1033-12.2.0.21931</vt:lpwstr>
  </property>
  <property fmtid="{D5CDD505-2E9C-101B-9397-08002B2CF9AE}" pid="3" name="ICV">
    <vt:lpwstr>09E344ECB384440BA375D6C69304CCFB_12</vt:lpwstr>
  </property>
</Properties>
</file>